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5DA" w:rsidRPr="00443793" w:rsidRDefault="00B105DA" w:rsidP="00FC77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/>
          <w:b/>
          <w:sz w:val="26"/>
          <w:szCs w:val="26"/>
          <w:lang w:eastAsia="ru-RU"/>
        </w:rPr>
      </w:pPr>
      <w:r w:rsidRPr="00443793">
        <w:rPr>
          <w:rFonts w:ascii="PT Astra Serif" w:hAnsi="PT Astra Serif"/>
          <w:b/>
          <w:sz w:val="26"/>
          <w:szCs w:val="26"/>
          <w:lang w:eastAsia="ru-RU"/>
        </w:rPr>
        <w:t xml:space="preserve">Отчет о результатах деятельности </w:t>
      </w:r>
      <w:r w:rsidR="00FC77E7" w:rsidRPr="00443793">
        <w:rPr>
          <w:rFonts w:ascii="PT Astra Serif" w:hAnsi="PT Astra Serif"/>
          <w:b/>
          <w:sz w:val="26"/>
          <w:szCs w:val="26"/>
          <w:lang w:eastAsia="ru-RU"/>
        </w:rPr>
        <w:t xml:space="preserve">Департамента труда и занятости </w:t>
      </w:r>
      <w:r w:rsidR="00FC77E7" w:rsidRPr="00443793">
        <w:rPr>
          <w:rFonts w:ascii="PT Astra Serif" w:hAnsi="PT Astra Serif"/>
          <w:b/>
          <w:sz w:val="26"/>
          <w:szCs w:val="26"/>
          <w:lang w:eastAsia="ru-RU"/>
        </w:rPr>
        <w:br/>
        <w:t xml:space="preserve">населения Томской области </w:t>
      </w:r>
      <w:r w:rsidR="000A15D1" w:rsidRPr="00443793">
        <w:rPr>
          <w:rFonts w:ascii="PT Astra Serif" w:hAnsi="PT Astra Serif"/>
          <w:b/>
          <w:sz w:val="26"/>
          <w:szCs w:val="26"/>
          <w:lang w:eastAsia="ru-RU"/>
        </w:rPr>
        <w:t xml:space="preserve">за </w:t>
      </w:r>
      <w:r w:rsidRPr="00443793">
        <w:rPr>
          <w:rFonts w:ascii="PT Astra Serif" w:hAnsi="PT Astra Serif"/>
          <w:b/>
          <w:sz w:val="26"/>
          <w:szCs w:val="26"/>
          <w:lang w:eastAsia="ru-RU"/>
        </w:rPr>
        <w:t>2022 году</w:t>
      </w:r>
    </w:p>
    <w:p w:rsidR="00B105DA" w:rsidRPr="00A80BCA" w:rsidRDefault="00B105DA" w:rsidP="00885825">
      <w:pPr>
        <w:tabs>
          <w:tab w:val="left" w:pos="34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:rsidR="00267ED7" w:rsidRPr="00267ED7" w:rsidRDefault="00267ED7" w:rsidP="0081676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C75F49">
        <w:rPr>
          <w:rFonts w:ascii="PT Astra Serif" w:eastAsia="Times New Roman" w:hAnsi="PT Astra Serif"/>
          <w:b/>
          <w:sz w:val="26"/>
          <w:szCs w:val="26"/>
          <w:lang w:eastAsia="ru-RU"/>
        </w:rPr>
        <w:t>Ситуация на рынке труда Томской области</w:t>
      </w:r>
    </w:p>
    <w:p w:rsidR="00554790" w:rsidRPr="00C75F49" w:rsidRDefault="00554790" w:rsidP="00554790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267ED7">
        <w:rPr>
          <w:rFonts w:ascii="PT Astra Serif" w:eastAsia="Times New Roman" w:hAnsi="PT Astra Serif"/>
          <w:sz w:val="26"/>
          <w:szCs w:val="26"/>
          <w:lang w:eastAsia="ru-RU"/>
        </w:rPr>
        <w:t>Ситуация на рынке труда Томской области</w:t>
      </w:r>
      <w:r w:rsidRPr="00C75F49">
        <w:rPr>
          <w:rFonts w:ascii="PT Astra Serif" w:eastAsia="Times New Roman" w:hAnsi="PT Astra Serif"/>
          <w:sz w:val="26"/>
          <w:szCs w:val="26"/>
          <w:lang w:eastAsia="ru-RU"/>
        </w:rPr>
        <w:t>, в том числе благодаря принятым мерам по поддержке занятости, остается стабильной.</w:t>
      </w:r>
    </w:p>
    <w:p w:rsidR="00630FBD" w:rsidRPr="003E21BF" w:rsidRDefault="000D5824" w:rsidP="00630FBD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E26DF0">
        <w:rPr>
          <w:rFonts w:ascii="PT Astra Serif" w:eastAsia="Times New Roman" w:hAnsi="PT Astra Serif"/>
          <w:sz w:val="26"/>
          <w:szCs w:val="26"/>
          <w:lang w:eastAsia="ru-RU"/>
        </w:rPr>
        <w:t>В 2022</w:t>
      </w:r>
      <w:r w:rsidR="00630FBD" w:rsidRPr="00E26DF0">
        <w:rPr>
          <w:rFonts w:ascii="PT Astra Serif" w:eastAsia="Times New Roman" w:hAnsi="PT Astra Serif"/>
          <w:sz w:val="26"/>
          <w:szCs w:val="26"/>
          <w:lang w:eastAsia="ru-RU"/>
        </w:rPr>
        <w:t xml:space="preserve"> году достигнуты все целевые показатели, характеризующие изменение ситуации на рынке труда, </w:t>
      </w:r>
      <w:r w:rsidR="00630FBD" w:rsidRPr="003E21BF">
        <w:rPr>
          <w:rFonts w:ascii="PT Astra Serif" w:eastAsia="Times New Roman" w:hAnsi="PT Astra Serif"/>
          <w:sz w:val="26"/>
          <w:szCs w:val="26"/>
          <w:lang w:eastAsia="ru-RU"/>
        </w:rPr>
        <w:t xml:space="preserve">предусмотренные прогнозом социально-экономического развития Томской области: </w:t>
      </w:r>
    </w:p>
    <w:p w:rsidR="00626834" w:rsidRDefault="00630FBD" w:rsidP="0062683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3E21BF">
        <w:rPr>
          <w:rFonts w:ascii="PT Astra Serif" w:eastAsia="Times New Roman" w:hAnsi="PT Astra Serif"/>
          <w:sz w:val="26"/>
          <w:szCs w:val="26"/>
          <w:lang w:eastAsia="ru-RU"/>
        </w:rPr>
        <w:t>уровень безрабо</w:t>
      </w:r>
      <w:r w:rsidR="000D5824">
        <w:rPr>
          <w:rFonts w:ascii="PT Astra Serif" w:eastAsia="Times New Roman" w:hAnsi="PT Astra Serif"/>
          <w:sz w:val="26"/>
          <w:szCs w:val="26"/>
          <w:lang w:eastAsia="ru-RU"/>
        </w:rPr>
        <w:t>тицы в среднем за год составил 5,2</w:t>
      </w:r>
      <w:r w:rsidR="00AC1E23">
        <w:rPr>
          <w:rFonts w:ascii="PT Astra Serif" w:eastAsia="Times New Roman" w:hAnsi="PT Astra Serif"/>
          <w:sz w:val="26"/>
          <w:szCs w:val="26"/>
          <w:lang w:eastAsia="ru-RU"/>
        </w:rPr>
        <w:t>%</w:t>
      </w:r>
      <w:r w:rsidRPr="003E21BF">
        <w:rPr>
          <w:rFonts w:ascii="PT Astra Serif" w:eastAsia="Times New Roman" w:hAnsi="PT Astra Serif"/>
          <w:sz w:val="26"/>
          <w:szCs w:val="26"/>
          <w:lang w:eastAsia="ru-RU"/>
        </w:rPr>
        <w:t xml:space="preserve"> численности рабочей силы, т.е. снизился по отношению </w:t>
      </w:r>
      <w:r w:rsidR="00626834">
        <w:rPr>
          <w:rFonts w:ascii="PT Astra Serif" w:eastAsia="Times New Roman" w:hAnsi="PT Astra Serif"/>
          <w:sz w:val="26"/>
          <w:szCs w:val="26"/>
          <w:lang w:eastAsia="ru-RU"/>
        </w:rPr>
        <w:t xml:space="preserve">к 2021 году на 1,6 </w:t>
      </w:r>
      <w:proofErr w:type="spellStart"/>
      <w:r w:rsidR="00626834">
        <w:rPr>
          <w:rFonts w:ascii="PT Astra Serif" w:eastAsia="Times New Roman" w:hAnsi="PT Astra Serif"/>
          <w:sz w:val="26"/>
          <w:szCs w:val="26"/>
          <w:lang w:eastAsia="ru-RU"/>
        </w:rPr>
        <w:t>п.п</w:t>
      </w:r>
      <w:proofErr w:type="spellEnd"/>
      <w:r w:rsidR="00626834">
        <w:rPr>
          <w:rFonts w:ascii="PT Astra Serif" w:eastAsia="Times New Roman" w:hAnsi="PT Astra Serif"/>
          <w:sz w:val="26"/>
          <w:szCs w:val="26"/>
          <w:lang w:eastAsia="ru-RU"/>
        </w:rPr>
        <w:t>. (плановый</w:t>
      </w:r>
      <w:r w:rsidR="000D5824">
        <w:rPr>
          <w:rFonts w:ascii="PT Astra Serif" w:eastAsia="Times New Roman" w:hAnsi="PT Astra Serif"/>
          <w:sz w:val="26"/>
          <w:szCs w:val="26"/>
          <w:lang w:eastAsia="ru-RU"/>
        </w:rPr>
        <w:t xml:space="preserve"> показателю 6,6</w:t>
      </w:r>
      <w:r w:rsidRPr="003E21BF">
        <w:rPr>
          <w:rFonts w:ascii="PT Astra Serif" w:eastAsia="Times New Roman" w:hAnsi="PT Astra Serif"/>
          <w:sz w:val="26"/>
          <w:szCs w:val="26"/>
          <w:lang w:eastAsia="ru-RU"/>
        </w:rPr>
        <w:t>%</w:t>
      </w:r>
      <w:r w:rsidR="00626834">
        <w:rPr>
          <w:rFonts w:ascii="PT Astra Serif" w:eastAsia="Times New Roman" w:hAnsi="PT Astra Serif"/>
          <w:sz w:val="26"/>
          <w:szCs w:val="26"/>
          <w:lang w:eastAsia="ru-RU"/>
        </w:rPr>
        <w:t>).</w:t>
      </w:r>
    </w:p>
    <w:p w:rsidR="00630FBD" w:rsidRPr="003E21BF" w:rsidRDefault="00630FBD" w:rsidP="00630FBD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3E21BF">
        <w:rPr>
          <w:rFonts w:ascii="PT Astra Serif" w:eastAsia="Times New Roman" w:hAnsi="PT Astra Serif"/>
          <w:sz w:val="26"/>
          <w:szCs w:val="26"/>
          <w:lang w:eastAsia="ru-RU"/>
        </w:rPr>
        <w:t xml:space="preserve">коэффициент напряженности на рынке труда (численность безработных граждан, зарегистрированных в органах службы занятости, в расчете на одно вакантное рабочее место) составил 0,6 </w:t>
      </w:r>
      <w:r w:rsidR="00626834">
        <w:rPr>
          <w:rFonts w:ascii="PT Astra Serif" w:eastAsia="Times New Roman" w:hAnsi="PT Astra Serif"/>
          <w:sz w:val="26"/>
          <w:szCs w:val="26"/>
          <w:lang w:eastAsia="ru-RU"/>
        </w:rPr>
        <w:t>(пла</w:t>
      </w:r>
      <w:r w:rsidR="00A4003E">
        <w:rPr>
          <w:rFonts w:ascii="PT Astra Serif" w:eastAsia="Times New Roman" w:hAnsi="PT Astra Serif"/>
          <w:sz w:val="26"/>
          <w:szCs w:val="26"/>
          <w:lang w:eastAsia="ru-RU"/>
        </w:rPr>
        <w:t>новое значение – 0,7</w:t>
      </w:r>
      <w:r w:rsidRPr="003E21BF">
        <w:rPr>
          <w:rFonts w:ascii="PT Astra Serif" w:eastAsia="Times New Roman" w:hAnsi="PT Astra Serif"/>
          <w:sz w:val="26"/>
          <w:szCs w:val="26"/>
          <w:lang w:eastAsia="ru-RU"/>
        </w:rPr>
        <w:t>).</w:t>
      </w:r>
    </w:p>
    <w:p w:rsidR="00554790" w:rsidRDefault="00AC1E23" w:rsidP="009B2CD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E26DF0">
        <w:rPr>
          <w:rFonts w:ascii="PT Astra Serif" w:eastAsia="Times New Roman" w:hAnsi="PT Astra Serif"/>
          <w:sz w:val="26"/>
          <w:szCs w:val="26"/>
          <w:lang w:eastAsia="ru-RU"/>
        </w:rPr>
        <w:t>В</w:t>
      </w:r>
      <w:r w:rsidR="00A16966" w:rsidRPr="00E26DF0">
        <w:rPr>
          <w:rFonts w:ascii="PT Astra Serif" w:eastAsia="Times New Roman" w:hAnsi="PT Astra Serif"/>
          <w:sz w:val="26"/>
          <w:szCs w:val="26"/>
          <w:lang w:eastAsia="ru-RU"/>
        </w:rPr>
        <w:t xml:space="preserve"> 2022 год</w:t>
      </w:r>
      <w:r w:rsidRPr="00E26DF0">
        <w:rPr>
          <w:rFonts w:ascii="PT Astra Serif" w:eastAsia="Times New Roman" w:hAnsi="PT Astra Serif"/>
          <w:sz w:val="26"/>
          <w:szCs w:val="26"/>
          <w:lang w:eastAsia="ru-RU"/>
        </w:rPr>
        <w:t>у</w:t>
      </w:r>
      <w:r w:rsidR="00A16966" w:rsidRPr="00E26DF0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Pr="00E26DF0">
        <w:rPr>
          <w:rFonts w:ascii="PT Astra Serif" w:eastAsia="Times New Roman" w:hAnsi="PT Astra Serif"/>
          <w:sz w:val="26"/>
          <w:szCs w:val="26"/>
          <w:lang w:eastAsia="ru-RU"/>
        </w:rPr>
        <w:t xml:space="preserve">в Томской области отмечаем самую низкую </w:t>
      </w:r>
      <w:r w:rsidR="00A16966" w:rsidRPr="00E26DF0">
        <w:rPr>
          <w:rFonts w:ascii="PT Astra Serif" w:eastAsia="Times New Roman" w:hAnsi="PT Astra Serif"/>
          <w:sz w:val="26"/>
          <w:szCs w:val="26"/>
          <w:lang w:eastAsia="ru-RU"/>
        </w:rPr>
        <w:t>численность зарегистрированных безработных</w:t>
      </w:r>
      <w:r w:rsidRPr="00E26DF0">
        <w:rPr>
          <w:rFonts w:ascii="PT Astra Serif" w:eastAsia="Times New Roman" w:hAnsi="PT Astra Serif"/>
          <w:sz w:val="26"/>
          <w:szCs w:val="26"/>
          <w:lang w:eastAsia="ru-RU"/>
        </w:rPr>
        <w:t xml:space="preserve"> граждан, </w:t>
      </w:r>
      <w:r w:rsidR="00A16966" w:rsidRPr="00E26DF0">
        <w:rPr>
          <w:rFonts w:ascii="PT Astra Serif" w:eastAsia="Times New Roman" w:hAnsi="PT Astra Serif"/>
          <w:sz w:val="26"/>
          <w:szCs w:val="26"/>
          <w:lang w:eastAsia="ru-RU"/>
        </w:rPr>
        <w:t xml:space="preserve"> на 01.01.2023 </w:t>
      </w:r>
      <w:r w:rsidRPr="00E26DF0">
        <w:rPr>
          <w:rFonts w:ascii="PT Astra Serif" w:eastAsia="Times New Roman" w:hAnsi="PT Astra Serif"/>
          <w:sz w:val="26"/>
          <w:szCs w:val="26"/>
          <w:lang w:eastAsia="ru-RU"/>
        </w:rPr>
        <w:t xml:space="preserve">она </w:t>
      </w:r>
      <w:r w:rsidR="00A16966" w:rsidRPr="00E26DF0">
        <w:rPr>
          <w:rFonts w:ascii="PT Astra Serif" w:eastAsia="Times New Roman" w:hAnsi="PT Astra Serif"/>
          <w:sz w:val="26"/>
          <w:szCs w:val="26"/>
          <w:lang w:eastAsia="ru-RU"/>
        </w:rPr>
        <w:t xml:space="preserve">составила  4 996 человек (на 01.01.2022 – 7 330 человек).  </w:t>
      </w:r>
      <w:r w:rsidR="00905374">
        <w:rPr>
          <w:rFonts w:ascii="PT Astra Serif" w:eastAsia="Times New Roman" w:hAnsi="PT Astra Serif"/>
          <w:sz w:val="26"/>
          <w:szCs w:val="26"/>
          <w:lang w:eastAsia="ru-RU"/>
        </w:rPr>
        <w:t>У</w:t>
      </w:r>
      <w:r w:rsidR="005201F3" w:rsidRPr="00C75F49">
        <w:rPr>
          <w:rFonts w:ascii="PT Astra Serif" w:eastAsia="Times New Roman" w:hAnsi="PT Astra Serif"/>
          <w:sz w:val="26"/>
          <w:szCs w:val="26"/>
          <w:lang w:eastAsia="ru-RU"/>
        </w:rPr>
        <w:t xml:space="preserve">ровень </w:t>
      </w:r>
      <w:r w:rsidR="005201F3">
        <w:rPr>
          <w:rFonts w:ascii="PT Astra Serif" w:eastAsia="Times New Roman" w:hAnsi="PT Astra Serif"/>
          <w:sz w:val="26"/>
          <w:szCs w:val="26"/>
          <w:lang w:eastAsia="ru-RU"/>
        </w:rPr>
        <w:t xml:space="preserve">регистрируемой </w:t>
      </w:r>
      <w:r w:rsidR="005201F3" w:rsidRPr="00C75F49">
        <w:rPr>
          <w:rFonts w:ascii="PT Astra Serif" w:eastAsia="Times New Roman" w:hAnsi="PT Astra Serif"/>
          <w:sz w:val="26"/>
          <w:szCs w:val="26"/>
          <w:lang w:eastAsia="ru-RU"/>
        </w:rPr>
        <w:t xml:space="preserve">безработицы снизился </w:t>
      </w:r>
      <w:r w:rsidR="00905374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="005201F3">
        <w:rPr>
          <w:rFonts w:ascii="PT Astra Serif" w:eastAsia="Times New Roman" w:hAnsi="PT Astra Serif"/>
          <w:sz w:val="26"/>
          <w:szCs w:val="26"/>
          <w:lang w:eastAsia="ru-RU"/>
        </w:rPr>
        <w:t xml:space="preserve">на 0,46 </w:t>
      </w:r>
      <w:proofErr w:type="spellStart"/>
      <w:r w:rsidR="005201F3">
        <w:rPr>
          <w:rFonts w:ascii="PT Astra Serif" w:eastAsia="Times New Roman" w:hAnsi="PT Astra Serif"/>
          <w:sz w:val="26"/>
          <w:szCs w:val="26"/>
          <w:lang w:eastAsia="ru-RU"/>
        </w:rPr>
        <w:t>п.п</w:t>
      </w:r>
      <w:proofErr w:type="spellEnd"/>
      <w:r w:rsidR="005201F3">
        <w:rPr>
          <w:rFonts w:ascii="PT Astra Serif" w:eastAsia="Times New Roman" w:hAnsi="PT Astra Serif"/>
          <w:sz w:val="26"/>
          <w:szCs w:val="26"/>
          <w:lang w:eastAsia="ru-RU"/>
        </w:rPr>
        <w:t xml:space="preserve">. и составил </w:t>
      </w:r>
      <w:r w:rsidR="005201F3" w:rsidRPr="00C75F49">
        <w:rPr>
          <w:rFonts w:ascii="PT Astra Serif" w:eastAsia="Times New Roman" w:hAnsi="PT Astra Serif"/>
          <w:sz w:val="26"/>
          <w:szCs w:val="26"/>
          <w:lang w:eastAsia="ru-RU"/>
        </w:rPr>
        <w:t>0,9</w:t>
      </w:r>
      <w:r w:rsidR="005201F3">
        <w:rPr>
          <w:rFonts w:ascii="PT Astra Serif" w:eastAsia="Times New Roman" w:hAnsi="PT Astra Serif"/>
          <w:sz w:val="26"/>
          <w:szCs w:val="26"/>
          <w:lang w:eastAsia="ru-RU"/>
        </w:rPr>
        <w:t>1</w:t>
      </w:r>
      <w:r w:rsidR="005201F3" w:rsidRPr="00C75F49">
        <w:rPr>
          <w:rFonts w:ascii="PT Astra Serif" w:eastAsia="Times New Roman" w:hAnsi="PT Astra Serif"/>
          <w:sz w:val="26"/>
          <w:szCs w:val="26"/>
          <w:lang w:eastAsia="ru-RU"/>
        </w:rPr>
        <w:t>%</w:t>
      </w:r>
      <w:r w:rsidR="00626834">
        <w:rPr>
          <w:rFonts w:ascii="PT Astra Serif" w:eastAsia="Times New Roman" w:hAnsi="PT Astra Serif"/>
          <w:sz w:val="26"/>
          <w:szCs w:val="26"/>
          <w:lang w:eastAsia="ru-RU"/>
        </w:rPr>
        <w:t>.</w:t>
      </w:r>
      <w:r w:rsidR="005201F3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="005201F3" w:rsidRPr="00C75F49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="00554790" w:rsidRPr="00C75F49">
        <w:rPr>
          <w:rFonts w:ascii="PT Astra Serif" w:eastAsia="Times New Roman" w:hAnsi="PT Astra Serif"/>
          <w:sz w:val="26"/>
          <w:szCs w:val="26"/>
          <w:lang w:eastAsia="ru-RU"/>
        </w:rPr>
        <w:t xml:space="preserve">Количество вакансий превышает численность безработных граждан в </w:t>
      </w:r>
      <w:r w:rsidR="004454DB">
        <w:rPr>
          <w:rFonts w:ascii="PT Astra Serif" w:eastAsia="Times New Roman" w:hAnsi="PT Astra Serif"/>
          <w:sz w:val="26"/>
          <w:szCs w:val="26"/>
          <w:lang w:eastAsia="ru-RU"/>
        </w:rPr>
        <w:t>1,8</w:t>
      </w:r>
      <w:r w:rsidR="00554790" w:rsidRPr="00C75F49">
        <w:rPr>
          <w:rFonts w:ascii="PT Astra Serif" w:eastAsia="Times New Roman" w:hAnsi="PT Astra Serif"/>
          <w:sz w:val="26"/>
          <w:szCs w:val="26"/>
          <w:lang w:eastAsia="ru-RU"/>
        </w:rPr>
        <w:t xml:space="preserve"> раза.</w:t>
      </w:r>
    </w:p>
    <w:p w:rsidR="00594F38" w:rsidRPr="00594F38" w:rsidRDefault="00594F38" w:rsidP="00594F38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594F38">
        <w:rPr>
          <w:rFonts w:ascii="PT Astra Serif" w:eastAsia="Times New Roman" w:hAnsi="PT Astra Serif"/>
          <w:sz w:val="26"/>
          <w:szCs w:val="26"/>
          <w:lang w:eastAsia="ru-RU"/>
        </w:rPr>
        <w:t xml:space="preserve">Среди муниципальных образований Томской области наиболее низкий уровень регистрируемой безработицы отмечен в городах Стрежевом (0,5%), Томске (0,6%), Северске (0,8%) и  </w:t>
      </w:r>
      <w:proofErr w:type="spellStart"/>
      <w:r w:rsidRPr="00594F38">
        <w:rPr>
          <w:rFonts w:ascii="PT Astra Serif" w:eastAsia="Times New Roman" w:hAnsi="PT Astra Serif"/>
          <w:sz w:val="26"/>
          <w:szCs w:val="26"/>
          <w:lang w:eastAsia="ru-RU"/>
        </w:rPr>
        <w:t>Асиновском</w:t>
      </w:r>
      <w:proofErr w:type="spellEnd"/>
      <w:r w:rsidRPr="00594F38">
        <w:rPr>
          <w:rFonts w:ascii="PT Astra Serif" w:eastAsia="Times New Roman" w:hAnsi="PT Astra Serif"/>
          <w:sz w:val="26"/>
          <w:szCs w:val="26"/>
          <w:lang w:eastAsia="ru-RU"/>
        </w:rPr>
        <w:t xml:space="preserve"> районе (0,8%). Наиболее высокий уровень зарегистрирован в Зырянском, </w:t>
      </w:r>
      <w:proofErr w:type="spellStart"/>
      <w:r w:rsidRPr="00594F38">
        <w:rPr>
          <w:rFonts w:ascii="PT Astra Serif" w:eastAsia="Times New Roman" w:hAnsi="PT Astra Serif"/>
          <w:sz w:val="26"/>
          <w:szCs w:val="26"/>
          <w:lang w:eastAsia="ru-RU"/>
        </w:rPr>
        <w:t>Бакчарском</w:t>
      </w:r>
      <w:proofErr w:type="spellEnd"/>
      <w:r w:rsidRPr="00594F38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proofErr w:type="gramStart"/>
      <w:r w:rsidRPr="00594F38">
        <w:rPr>
          <w:rFonts w:ascii="PT Astra Serif" w:eastAsia="Times New Roman" w:hAnsi="PT Astra Serif"/>
          <w:sz w:val="26"/>
          <w:szCs w:val="26"/>
          <w:lang w:eastAsia="ru-RU"/>
        </w:rPr>
        <w:t>районах</w:t>
      </w:r>
      <w:proofErr w:type="gramEnd"/>
      <w:r w:rsidRPr="00594F38">
        <w:rPr>
          <w:rFonts w:ascii="PT Astra Serif" w:eastAsia="Times New Roman" w:hAnsi="PT Astra Serif"/>
          <w:sz w:val="26"/>
          <w:szCs w:val="26"/>
          <w:lang w:eastAsia="ru-RU"/>
        </w:rPr>
        <w:t xml:space="preserve"> (по 2,7%), г. Кедровом (2,2%) и </w:t>
      </w:r>
      <w:proofErr w:type="spellStart"/>
      <w:r w:rsidRPr="00594F38">
        <w:rPr>
          <w:rFonts w:ascii="PT Astra Serif" w:eastAsia="Times New Roman" w:hAnsi="PT Astra Serif"/>
          <w:sz w:val="26"/>
          <w:szCs w:val="26"/>
          <w:lang w:eastAsia="ru-RU"/>
        </w:rPr>
        <w:t>Шегарском</w:t>
      </w:r>
      <w:proofErr w:type="spellEnd"/>
      <w:r w:rsidRPr="00594F38">
        <w:rPr>
          <w:rFonts w:ascii="PT Astra Serif" w:eastAsia="Times New Roman" w:hAnsi="PT Astra Serif"/>
          <w:sz w:val="26"/>
          <w:szCs w:val="26"/>
          <w:lang w:eastAsia="ru-RU"/>
        </w:rPr>
        <w:t xml:space="preserve">  районе (2,1%). </w:t>
      </w:r>
    </w:p>
    <w:p w:rsidR="00594F38" w:rsidRPr="00594F38" w:rsidRDefault="00594F38" w:rsidP="00594F38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 w:rsidRPr="00594F38">
        <w:rPr>
          <w:rFonts w:ascii="PT Astra Serif" w:eastAsia="Times New Roman" w:hAnsi="PT Astra Serif"/>
          <w:sz w:val="26"/>
          <w:szCs w:val="26"/>
          <w:lang w:eastAsia="ru-RU"/>
        </w:rPr>
        <w:t>В структуре безработных граждан, зарегистрированных в областных государственных казённых учреждениях центрах занятости населения, по сравнению с 2021 годом</w:t>
      </w:r>
      <w:r>
        <w:rPr>
          <w:rFonts w:ascii="PT Astra Serif" w:eastAsia="Times New Roman" w:hAnsi="PT Astra Serif"/>
          <w:sz w:val="26"/>
          <w:szCs w:val="26"/>
          <w:lang w:eastAsia="ru-RU"/>
        </w:rPr>
        <w:t>,</w:t>
      </w:r>
      <w:r w:rsidRPr="00594F38">
        <w:rPr>
          <w:rFonts w:ascii="PT Astra Serif" w:eastAsia="Times New Roman" w:hAnsi="PT Astra Serif"/>
          <w:sz w:val="26"/>
          <w:szCs w:val="26"/>
          <w:lang w:eastAsia="ru-RU"/>
        </w:rPr>
        <w:t xml:space="preserve">  снизилась доля безработных граждан, проживающих в сельской местности  с 50,9% до 50,5%,  мужчин с 47,1% до 45,2%, молодежи в возрасте 16-29 лет с 15,8% до 14,9%, повысилась доля безработных граждан в возрасте 50 лет и старше с 23,6% до 24,7%.</w:t>
      </w:r>
      <w:proofErr w:type="gramEnd"/>
    </w:p>
    <w:p w:rsidR="002658F2" w:rsidRDefault="002658F2" w:rsidP="002658F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>Всего за 2022</w:t>
      </w:r>
      <w:r w:rsidRPr="003E21BF">
        <w:rPr>
          <w:rFonts w:ascii="PT Astra Serif" w:eastAsia="Times New Roman" w:hAnsi="PT Astra Serif"/>
          <w:sz w:val="26"/>
          <w:szCs w:val="26"/>
          <w:lang w:eastAsia="ru-RU"/>
        </w:rPr>
        <w:t xml:space="preserve"> год в органы службы занятости обра</w:t>
      </w:r>
      <w:r>
        <w:rPr>
          <w:rFonts w:ascii="PT Astra Serif" w:eastAsia="Times New Roman" w:hAnsi="PT Astra Serif"/>
          <w:sz w:val="26"/>
          <w:szCs w:val="26"/>
          <w:lang w:eastAsia="ru-RU"/>
        </w:rPr>
        <w:t>тились 26,6</w:t>
      </w:r>
      <w:r w:rsidRPr="003E21BF">
        <w:rPr>
          <w:rFonts w:ascii="PT Astra Serif" w:eastAsia="Times New Roman" w:hAnsi="PT Astra Serif"/>
          <w:sz w:val="26"/>
          <w:szCs w:val="26"/>
          <w:lang w:eastAsia="ru-RU"/>
        </w:rPr>
        <w:t xml:space="preserve"> тыс. человек, признаны безраб</w:t>
      </w:r>
      <w:r>
        <w:rPr>
          <w:rFonts w:ascii="PT Astra Serif" w:eastAsia="Times New Roman" w:hAnsi="PT Astra Serif"/>
          <w:sz w:val="26"/>
          <w:szCs w:val="26"/>
          <w:lang w:eastAsia="ru-RU"/>
        </w:rPr>
        <w:t>отными 14,6 тыс. человек (в 2021 году соответственно 44,1 тыс. человек и 25,7</w:t>
      </w:r>
      <w:r w:rsidRPr="003E21BF">
        <w:rPr>
          <w:rFonts w:ascii="PT Astra Serif" w:eastAsia="Times New Roman" w:hAnsi="PT Astra Serif"/>
          <w:sz w:val="26"/>
          <w:szCs w:val="26"/>
          <w:lang w:eastAsia="ru-RU"/>
        </w:rPr>
        <w:t xml:space="preserve"> тыс. человек). </w:t>
      </w:r>
    </w:p>
    <w:p w:rsidR="00AC1E23" w:rsidRDefault="00AC1E23" w:rsidP="00AC1E23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E26DF0">
        <w:rPr>
          <w:rFonts w:ascii="PT Astra Serif" w:eastAsia="Times New Roman" w:hAnsi="PT Astra Serif"/>
          <w:sz w:val="26"/>
          <w:szCs w:val="26"/>
          <w:lang w:eastAsia="ru-RU"/>
        </w:rPr>
        <w:t>Уровень трудоустройства среди ищущих работу граждан составил 60,6% (в 2021 году – 40,7%). Доля трудоустроенных безработных граждан в численности признанных безработными граждан – 52,8% (в 2021 году – 44,7%).</w:t>
      </w:r>
    </w:p>
    <w:p w:rsidR="00FC77E7" w:rsidRPr="00E26DF0" w:rsidRDefault="00FC77E7" w:rsidP="00E26DF0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E26DF0">
        <w:rPr>
          <w:rFonts w:ascii="PT Astra Serif" w:eastAsia="Times New Roman" w:hAnsi="PT Astra Serif"/>
          <w:sz w:val="26"/>
          <w:szCs w:val="26"/>
          <w:lang w:eastAsia="ru-RU"/>
        </w:rPr>
        <w:t xml:space="preserve">Реализация мероприятий политики занятости осуществлялась </w:t>
      </w:r>
      <w:r w:rsidRPr="00E26DF0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соответствии с государственной программой «Развитие рынка труда в Томской области». </w:t>
      </w:r>
    </w:p>
    <w:p w:rsidR="00FC77E7" w:rsidRDefault="00FC77E7" w:rsidP="00FC77E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CB70A2">
        <w:rPr>
          <w:rFonts w:ascii="PT Astra Serif" w:eastAsia="Times New Roman" w:hAnsi="PT Astra Serif"/>
          <w:sz w:val="26"/>
          <w:szCs w:val="26"/>
          <w:lang w:eastAsia="ru-RU"/>
        </w:rPr>
        <w:t xml:space="preserve">На реализацию мероприятий в сфере занятости из средств федерального и регионального бюджетов, </w:t>
      </w: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Pr="00CB70A2">
        <w:rPr>
          <w:rFonts w:ascii="PT Astra Serif" w:eastAsia="Times New Roman" w:hAnsi="PT Astra Serif"/>
          <w:sz w:val="26"/>
          <w:szCs w:val="26"/>
          <w:lang w:eastAsia="ru-RU"/>
        </w:rPr>
        <w:t>Департаментом труда и занятости населения Томской области в 2022 году было направлено</w:t>
      </w:r>
      <w:r w:rsidR="0055285B">
        <w:rPr>
          <w:rFonts w:ascii="PT Astra Serif" w:eastAsia="Times New Roman" w:hAnsi="PT Astra Serif"/>
          <w:sz w:val="26"/>
          <w:szCs w:val="26"/>
          <w:lang w:eastAsia="ru-RU"/>
        </w:rPr>
        <w:t xml:space="preserve">  58</w:t>
      </w:r>
      <w:r w:rsidR="0055285B" w:rsidRPr="0055285B">
        <w:rPr>
          <w:rFonts w:ascii="PT Astra Serif" w:eastAsia="Times New Roman" w:hAnsi="PT Astra Serif"/>
          <w:sz w:val="26"/>
          <w:szCs w:val="26"/>
          <w:lang w:eastAsia="ru-RU"/>
        </w:rPr>
        <w:t>0</w:t>
      </w:r>
      <w:r w:rsidR="0055285B">
        <w:rPr>
          <w:rFonts w:ascii="PT Astra Serif" w:eastAsia="Times New Roman" w:hAnsi="PT Astra Serif"/>
          <w:sz w:val="26"/>
          <w:szCs w:val="26"/>
          <w:lang w:eastAsia="ru-RU"/>
        </w:rPr>
        <w:t>,</w:t>
      </w:r>
      <w:r w:rsidR="0055285B" w:rsidRPr="0055285B">
        <w:rPr>
          <w:rFonts w:ascii="PT Astra Serif" w:eastAsia="Times New Roman" w:hAnsi="PT Astra Serif"/>
          <w:sz w:val="26"/>
          <w:szCs w:val="26"/>
          <w:lang w:eastAsia="ru-RU"/>
        </w:rPr>
        <w:t>0</w:t>
      </w: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 млн. рублей:</w:t>
      </w:r>
    </w:p>
    <w:p w:rsidR="00FC77E7" w:rsidRDefault="00FC77E7" w:rsidP="00FC77E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>о</w:t>
      </w:r>
      <w:r w:rsidRPr="00CB70A2">
        <w:rPr>
          <w:rFonts w:ascii="PT Astra Serif" w:eastAsia="Times New Roman" w:hAnsi="PT Astra Serif"/>
          <w:sz w:val="26"/>
          <w:szCs w:val="26"/>
          <w:lang w:eastAsia="ru-RU"/>
        </w:rPr>
        <w:t xml:space="preserve">сновная статья расходов – социальные выплаты (пособия, </w:t>
      </w:r>
      <w:r>
        <w:rPr>
          <w:rFonts w:ascii="PT Astra Serif" w:eastAsia="Times New Roman" w:hAnsi="PT Astra Serif"/>
          <w:sz w:val="26"/>
          <w:szCs w:val="26"/>
          <w:lang w:eastAsia="ru-RU"/>
        </w:rPr>
        <w:t>пенсии, назначенные досрочно):</w:t>
      </w:r>
      <w:r w:rsidRPr="00CB70A2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>
        <w:rPr>
          <w:rFonts w:ascii="PT Astra Serif" w:eastAsia="Times New Roman" w:hAnsi="PT Astra Serif"/>
          <w:sz w:val="26"/>
          <w:szCs w:val="26"/>
          <w:lang w:eastAsia="ru-RU"/>
        </w:rPr>
        <w:t>477,2 млн. руб</w:t>
      </w:r>
      <w:r w:rsidRPr="00CB70A2">
        <w:rPr>
          <w:rFonts w:ascii="PT Astra Serif" w:eastAsia="Times New Roman" w:hAnsi="PT Astra Serif"/>
          <w:sz w:val="26"/>
          <w:szCs w:val="26"/>
          <w:lang w:eastAsia="ru-RU"/>
        </w:rPr>
        <w:t>.</w:t>
      </w: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 (ФБ);</w:t>
      </w:r>
    </w:p>
    <w:p w:rsidR="00FC77E7" w:rsidRPr="000B3934" w:rsidRDefault="00FC77E7" w:rsidP="00FC77E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>а</w:t>
      </w:r>
      <w:r w:rsidR="0055285B">
        <w:rPr>
          <w:rFonts w:ascii="PT Astra Serif" w:eastAsia="Times New Roman" w:hAnsi="PT Astra Serif"/>
          <w:sz w:val="26"/>
          <w:szCs w:val="26"/>
          <w:lang w:eastAsia="ru-RU"/>
        </w:rPr>
        <w:t xml:space="preserve">ктивная политика занятости: </w:t>
      </w:r>
      <w:r w:rsidR="0055285B">
        <w:rPr>
          <w:rFonts w:ascii="PT Astra Serif" w:eastAsia="Times New Roman" w:hAnsi="PT Astra Serif"/>
          <w:sz w:val="26"/>
          <w:szCs w:val="26"/>
          <w:lang w:val="en-US" w:eastAsia="ru-RU"/>
        </w:rPr>
        <w:t>62</w:t>
      </w:r>
      <w:r w:rsidR="0055285B">
        <w:rPr>
          <w:rFonts w:ascii="PT Astra Serif" w:eastAsia="Times New Roman" w:hAnsi="PT Astra Serif"/>
          <w:sz w:val="26"/>
          <w:szCs w:val="26"/>
          <w:lang w:eastAsia="ru-RU"/>
        </w:rPr>
        <w:t>,</w:t>
      </w:r>
      <w:r w:rsidR="0055285B">
        <w:rPr>
          <w:rFonts w:ascii="PT Astra Serif" w:eastAsia="Times New Roman" w:hAnsi="PT Astra Serif"/>
          <w:sz w:val="26"/>
          <w:szCs w:val="26"/>
          <w:lang w:val="en-US" w:eastAsia="ru-RU"/>
        </w:rPr>
        <w:t>8</w:t>
      </w:r>
      <w:r w:rsidRPr="000B3934">
        <w:rPr>
          <w:rFonts w:ascii="PT Astra Serif" w:eastAsia="Times New Roman" w:hAnsi="PT Astra Serif"/>
          <w:sz w:val="26"/>
          <w:szCs w:val="26"/>
          <w:lang w:eastAsia="ru-RU"/>
        </w:rPr>
        <w:t xml:space="preserve"> млн. руб. (</w:t>
      </w:r>
      <w:proofErr w:type="gramStart"/>
      <w:r w:rsidRPr="000B3934">
        <w:rPr>
          <w:rFonts w:ascii="PT Astra Serif" w:eastAsia="Times New Roman" w:hAnsi="PT Astra Serif"/>
          <w:sz w:val="26"/>
          <w:szCs w:val="26"/>
          <w:lang w:eastAsia="ru-RU"/>
        </w:rPr>
        <w:t>ОБ</w:t>
      </w:r>
      <w:proofErr w:type="gramEnd"/>
      <w:r w:rsidRPr="000B3934">
        <w:rPr>
          <w:rFonts w:ascii="PT Astra Serif" w:eastAsia="Times New Roman" w:hAnsi="PT Astra Serif"/>
          <w:sz w:val="26"/>
          <w:szCs w:val="26"/>
          <w:lang w:eastAsia="ru-RU"/>
        </w:rPr>
        <w:t>)</w:t>
      </w:r>
      <w:r>
        <w:rPr>
          <w:rFonts w:ascii="PT Astra Serif" w:eastAsia="Times New Roman" w:hAnsi="PT Astra Serif"/>
          <w:sz w:val="26"/>
          <w:szCs w:val="26"/>
          <w:lang w:eastAsia="ru-RU"/>
        </w:rPr>
        <w:t>;</w:t>
      </w:r>
    </w:p>
    <w:p w:rsidR="00FC77E7" w:rsidRPr="000B3934" w:rsidRDefault="00FC77E7" w:rsidP="00FC77E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>
        <w:rPr>
          <w:rFonts w:ascii="PT Astra Serif" w:eastAsia="Times New Roman" w:hAnsi="PT Astra Serif"/>
          <w:sz w:val="26"/>
          <w:szCs w:val="26"/>
          <w:lang w:eastAsia="ru-RU"/>
        </w:rPr>
        <w:t>д</w:t>
      </w:r>
      <w:r w:rsidRPr="000B3934">
        <w:rPr>
          <w:rFonts w:ascii="PT Astra Serif" w:eastAsia="Times New Roman" w:hAnsi="PT Astra Serif"/>
          <w:sz w:val="26"/>
          <w:szCs w:val="26"/>
          <w:lang w:eastAsia="ru-RU"/>
        </w:rPr>
        <w:t>оп</w:t>
      </w:r>
      <w:r>
        <w:rPr>
          <w:rFonts w:ascii="PT Astra Serif" w:eastAsia="Times New Roman" w:hAnsi="PT Astra Serif"/>
          <w:sz w:val="26"/>
          <w:szCs w:val="26"/>
          <w:lang w:eastAsia="ru-RU"/>
        </w:rPr>
        <w:t>олнительные м</w:t>
      </w:r>
      <w:r w:rsidRPr="000B3934">
        <w:rPr>
          <w:rFonts w:ascii="PT Astra Serif" w:eastAsia="Times New Roman" w:hAnsi="PT Astra Serif"/>
          <w:sz w:val="26"/>
          <w:szCs w:val="26"/>
          <w:lang w:eastAsia="ru-RU"/>
        </w:rPr>
        <w:t>ероприятия</w:t>
      </w: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  по снижению напряженности на рынке труда (временные и общественные работы)</w:t>
      </w:r>
      <w:r w:rsidRPr="000B3934">
        <w:rPr>
          <w:rFonts w:ascii="PT Astra Serif" w:eastAsia="Times New Roman" w:hAnsi="PT Astra Serif"/>
          <w:sz w:val="26"/>
          <w:szCs w:val="26"/>
          <w:lang w:eastAsia="ru-RU"/>
        </w:rPr>
        <w:t xml:space="preserve">: 29,9 млн. руб. (в </w:t>
      </w:r>
      <w:proofErr w:type="spellStart"/>
      <w:r w:rsidRPr="000B3934">
        <w:rPr>
          <w:rFonts w:ascii="PT Astra Serif" w:eastAsia="Times New Roman" w:hAnsi="PT Astra Serif"/>
          <w:sz w:val="26"/>
          <w:szCs w:val="26"/>
          <w:lang w:eastAsia="ru-RU"/>
        </w:rPr>
        <w:t>т.ч</w:t>
      </w:r>
      <w:proofErr w:type="spellEnd"/>
      <w:r w:rsidRPr="000B3934">
        <w:rPr>
          <w:rFonts w:ascii="PT Astra Serif" w:eastAsia="Times New Roman" w:hAnsi="PT Astra Serif"/>
          <w:sz w:val="26"/>
          <w:szCs w:val="26"/>
          <w:lang w:eastAsia="ru-RU"/>
        </w:rPr>
        <w:t>. ФБ - 29,6 млн. руб., ОБ - 0,3 млн. руб.)</w:t>
      </w:r>
      <w:proofErr w:type="gramEnd"/>
    </w:p>
    <w:p w:rsidR="00FC77E7" w:rsidRPr="000B3934" w:rsidRDefault="00FC77E7" w:rsidP="00FC77E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>
        <w:rPr>
          <w:rFonts w:ascii="PT Astra Serif" w:eastAsia="Times New Roman" w:hAnsi="PT Astra Serif"/>
          <w:sz w:val="26"/>
          <w:szCs w:val="26"/>
          <w:lang w:eastAsia="ru-RU"/>
        </w:rPr>
        <w:t>м</w:t>
      </w:r>
      <w:r w:rsidRPr="000B3934">
        <w:rPr>
          <w:rFonts w:ascii="PT Astra Serif" w:eastAsia="Times New Roman" w:hAnsi="PT Astra Serif"/>
          <w:sz w:val="26"/>
          <w:szCs w:val="26"/>
          <w:lang w:eastAsia="ru-RU"/>
        </w:rPr>
        <w:t>одернизация службы занятости в рамках националь</w:t>
      </w:r>
      <w:r>
        <w:rPr>
          <w:rFonts w:ascii="PT Astra Serif" w:eastAsia="Times New Roman" w:hAnsi="PT Astra Serif"/>
          <w:sz w:val="26"/>
          <w:szCs w:val="26"/>
          <w:lang w:eastAsia="ru-RU"/>
        </w:rPr>
        <w:t>ного проекта «Демография»</w:t>
      </w:r>
      <w:r w:rsidRPr="000B3934">
        <w:rPr>
          <w:rFonts w:ascii="PT Astra Serif" w:eastAsia="Times New Roman" w:hAnsi="PT Astra Serif"/>
          <w:sz w:val="26"/>
          <w:szCs w:val="26"/>
          <w:lang w:eastAsia="ru-RU"/>
        </w:rPr>
        <w:t xml:space="preserve">  - 10,0 млн. руб</w:t>
      </w:r>
      <w:r>
        <w:rPr>
          <w:rFonts w:ascii="PT Astra Serif" w:eastAsia="Times New Roman" w:hAnsi="PT Astra Serif"/>
          <w:sz w:val="26"/>
          <w:szCs w:val="26"/>
          <w:lang w:eastAsia="ru-RU"/>
        </w:rPr>
        <w:t>.</w:t>
      </w:r>
      <w:r w:rsidRPr="000B3934">
        <w:rPr>
          <w:rFonts w:ascii="PT Astra Serif" w:eastAsia="Times New Roman" w:hAnsi="PT Astra Serif"/>
          <w:sz w:val="26"/>
          <w:szCs w:val="26"/>
          <w:lang w:eastAsia="ru-RU"/>
        </w:rPr>
        <w:t xml:space="preserve"> (в </w:t>
      </w:r>
      <w:proofErr w:type="spellStart"/>
      <w:r w:rsidRPr="000B3934">
        <w:rPr>
          <w:rFonts w:ascii="PT Astra Serif" w:eastAsia="Times New Roman" w:hAnsi="PT Astra Serif"/>
          <w:sz w:val="26"/>
          <w:szCs w:val="26"/>
          <w:lang w:eastAsia="ru-RU"/>
        </w:rPr>
        <w:t>т.ч</w:t>
      </w:r>
      <w:proofErr w:type="spellEnd"/>
      <w:r w:rsidRPr="000B3934">
        <w:rPr>
          <w:rFonts w:ascii="PT Astra Serif" w:eastAsia="Times New Roman" w:hAnsi="PT Astra Serif"/>
          <w:sz w:val="26"/>
          <w:szCs w:val="26"/>
          <w:lang w:eastAsia="ru-RU"/>
        </w:rPr>
        <w:t xml:space="preserve">. ФБ - 9,7 млн. руб., ОБ </w:t>
      </w:r>
      <w:r>
        <w:rPr>
          <w:rFonts w:ascii="PT Astra Serif" w:eastAsia="Times New Roman" w:hAnsi="PT Astra Serif"/>
          <w:sz w:val="26"/>
          <w:szCs w:val="26"/>
          <w:lang w:eastAsia="ru-RU"/>
        </w:rPr>
        <w:t>–</w:t>
      </w:r>
      <w:r w:rsidRPr="000B3934">
        <w:rPr>
          <w:rFonts w:ascii="PT Astra Serif" w:eastAsia="Times New Roman" w:hAnsi="PT Astra Serif"/>
          <w:sz w:val="26"/>
          <w:szCs w:val="26"/>
          <w:lang w:eastAsia="ru-RU"/>
        </w:rPr>
        <w:t xml:space="preserve"> 0</w:t>
      </w:r>
      <w:r>
        <w:rPr>
          <w:rFonts w:ascii="PT Astra Serif" w:eastAsia="Times New Roman" w:hAnsi="PT Astra Serif"/>
          <w:sz w:val="26"/>
          <w:szCs w:val="26"/>
          <w:lang w:eastAsia="ru-RU"/>
        </w:rPr>
        <w:t>,3</w:t>
      </w:r>
      <w:r w:rsidRPr="000B3934">
        <w:rPr>
          <w:rFonts w:ascii="PT Astra Serif" w:eastAsia="Times New Roman" w:hAnsi="PT Astra Serif"/>
          <w:sz w:val="26"/>
          <w:szCs w:val="26"/>
          <w:lang w:eastAsia="ru-RU"/>
        </w:rPr>
        <w:t xml:space="preserve"> млн. руб</w:t>
      </w:r>
      <w:r>
        <w:rPr>
          <w:rFonts w:ascii="PT Astra Serif" w:eastAsia="Times New Roman" w:hAnsi="PT Astra Serif"/>
          <w:sz w:val="26"/>
          <w:szCs w:val="26"/>
          <w:lang w:eastAsia="ru-RU"/>
        </w:rPr>
        <w:t>.</w:t>
      </w:r>
      <w:r w:rsidRPr="000B3934">
        <w:rPr>
          <w:rFonts w:ascii="PT Astra Serif" w:eastAsia="Times New Roman" w:hAnsi="PT Astra Serif"/>
          <w:sz w:val="26"/>
          <w:szCs w:val="26"/>
          <w:lang w:eastAsia="ru-RU"/>
        </w:rPr>
        <w:t>)</w:t>
      </w:r>
      <w:r>
        <w:rPr>
          <w:rFonts w:ascii="PT Astra Serif" w:eastAsia="Times New Roman" w:hAnsi="PT Astra Serif"/>
          <w:sz w:val="26"/>
          <w:szCs w:val="26"/>
          <w:lang w:eastAsia="ru-RU"/>
        </w:rPr>
        <w:t>.</w:t>
      </w:r>
      <w:proofErr w:type="gramEnd"/>
    </w:p>
    <w:p w:rsidR="00FC77E7" w:rsidRDefault="00FC77E7" w:rsidP="00FC77E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C75F49">
        <w:rPr>
          <w:rFonts w:ascii="PT Astra Serif" w:eastAsia="Times New Roman" w:hAnsi="PT Astra Serif"/>
          <w:sz w:val="26"/>
          <w:szCs w:val="26"/>
          <w:lang w:eastAsia="ru-RU"/>
        </w:rPr>
        <w:t xml:space="preserve">В рамках реализации мероприятий государственной политики занятости: </w:t>
      </w:r>
    </w:p>
    <w:p w:rsidR="00FC77E7" w:rsidRPr="00C75F49" w:rsidRDefault="00FC77E7" w:rsidP="00FC77E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 w:rsidRPr="003E21BF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>обеспечены</w:t>
      </w:r>
      <w:proofErr w:type="gramEnd"/>
      <w:r w:rsidRPr="003E21BF">
        <w:rPr>
          <w:rFonts w:ascii="PT Astra Serif" w:eastAsia="Times New Roman" w:hAnsi="PT Astra Serif"/>
          <w:sz w:val="26"/>
          <w:szCs w:val="26"/>
          <w:lang w:eastAsia="ru-RU"/>
        </w:rPr>
        <w:t xml:space="preserve"> социальными выплатами </w:t>
      </w: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 19,8</w:t>
      </w:r>
      <w:r w:rsidRPr="003E21BF">
        <w:rPr>
          <w:rFonts w:ascii="PT Astra Serif" w:eastAsia="Times New Roman" w:hAnsi="PT Astra Serif"/>
          <w:sz w:val="26"/>
          <w:szCs w:val="26"/>
          <w:lang w:eastAsia="ru-RU"/>
        </w:rPr>
        <w:t xml:space="preserve"> тыс. человек</w:t>
      </w:r>
      <w:r>
        <w:rPr>
          <w:rFonts w:ascii="PT Astra Serif" w:eastAsia="Times New Roman" w:hAnsi="PT Astra Serif"/>
          <w:sz w:val="26"/>
          <w:szCs w:val="26"/>
          <w:lang w:eastAsia="ru-RU"/>
        </w:rPr>
        <w:t>;</w:t>
      </w:r>
    </w:p>
    <w:p w:rsidR="00FC77E7" w:rsidRPr="00C75F49" w:rsidRDefault="00FC77E7" w:rsidP="00FC77E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C75F49">
        <w:rPr>
          <w:rFonts w:ascii="PT Astra Serif" w:eastAsia="Times New Roman" w:hAnsi="PT Astra Serif"/>
          <w:sz w:val="26"/>
          <w:szCs w:val="26"/>
          <w:lang w:eastAsia="ru-RU"/>
        </w:rPr>
        <w:t>при содействии органов службы занятости трудоустроены 16</w:t>
      </w:r>
      <w:r>
        <w:rPr>
          <w:rFonts w:ascii="PT Astra Serif" w:eastAsia="Times New Roman" w:hAnsi="PT Astra Serif"/>
          <w:sz w:val="26"/>
          <w:szCs w:val="26"/>
          <w:lang w:eastAsia="ru-RU"/>
        </w:rPr>
        <w:t>,4</w:t>
      </w:r>
      <w:r w:rsidRPr="00C75F49">
        <w:rPr>
          <w:rFonts w:ascii="PT Astra Serif" w:eastAsia="Times New Roman" w:hAnsi="PT Astra Serif"/>
          <w:sz w:val="26"/>
          <w:szCs w:val="26"/>
          <w:lang w:eastAsia="ru-RU"/>
        </w:rPr>
        <w:t xml:space="preserve"> тыс. человек;</w:t>
      </w:r>
    </w:p>
    <w:p w:rsidR="00FC77E7" w:rsidRPr="00C75F49" w:rsidRDefault="00FC77E7" w:rsidP="00FC77E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C75F49">
        <w:rPr>
          <w:rFonts w:ascii="PT Astra Serif" w:eastAsia="Times New Roman" w:hAnsi="PT Astra Serif"/>
          <w:sz w:val="26"/>
          <w:szCs w:val="26"/>
          <w:lang w:eastAsia="ru-RU"/>
        </w:rPr>
        <w:t>к профессиональному обучению приступили 1,6 тыс. человек;</w:t>
      </w:r>
    </w:p>
    <w:p w:rsidR="00FC77E7" w:rsidRPr="00C75F49" w:rsidRDefault="00FC77E7" w:rsidP="00FC77E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C75F49">
        <w:rPr>
          <w:rFonts w:ascii="PT Astra Serif" w:eastAsia="Times New Roman" w:hAnsi="PT Astra Serif"/>
          <w:sz w:val="26"/>
          <w:szCs w:val="26"/>
          <w:lang w:eastAsia="ru-RU"/>
        </w:rPr>
        <w:t>принимали уч</w:t>
      </w:r>
      <w:r>
        <w:rPr>
          <w:rFonts w:ascii="PT Astra Serif" w:eastAsia="Times New Roman" w:hAnsi="PT Astra Serif"/>
          <w:sz w:val="26"/>
          <w:szCs w:val="26"/>
          <w:lang w:eastAsia="ru-RU"/>
        </w:rPr>
        <w:t>астие в общественных работах 658</w:t>
      </w:r>
      <w:r w:rsidRPr="00C75F49">
        <w:rPr>
          <w:rFonts w:ascii="PT Astra Serif" w:eastAsia="Times New Roman" w:hAnsi="PT Astra Serif"/>
          <w:sz w:val="26"/>
          <w:szCs w:val="26"/>
          <w:lang w:eastAsia="ru-RU"/>
        </w:rPr>
        <w:t xml:space="preserve"> человек; </w:t>
      </w:r>
    </w:p>
    <w:p w:rsidR="00FC77E7" w:rsidRDefault="00FC77E7" w:rsidP="00FC77E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получил государственную </w:t>
      </w:r>
      <w:r w:rsidRPr="00C75F49">
        <w:rPr>
          <w:rFonts w:ascii="PT Astra Serif" w:eastAsia="Times New Roman" w:hAnsi="PT Astra Serif"/>
          <w:sz w:val="26"/>
          <w:szCs w:val="26"/>
          <w:lang w:eastAsia="ru-RU"/>
        </w:rPr>
        <w:t>услугу</w:t>
      </w: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 по содействию </w:t>
      </w:r>
      <w:proofErr w:type="spellStart"/>
      <w:r>
        <w:rPr>
          <w:rFonts w:ascii="PT Astra Serif" w:eastAsia="Times New Roman" w:hAnsi="PT Astra Serif"/>
          <w:sz w:val="26"/>
          <w:szCs w:val="26"/>
          <w:lang w:eastAsia="ru-RU"/>
        </w:rPr>
        <w:t>самозанятости</w:t>
      </w:r>
      <w:proofErr w:type="spellEnd"/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Pr="009B2CD7">
        <w:rPr>
          <w:rFonts w:ascii="PT Astra Serif" w:eastAsia="Times New Roman" w:hAnsi="PT Astra Serif"/>
          <w:sz w:val="26"/>
          <w:szCs w:val="26"/>
          <w:lang w:eastAsia="ru-RU"/>
        </w:rPr>
        <w:t xml:space="preserve">741  безработный гражданин, открыли собственное дело 235  человек. </w:t>
      </w:r>
    </w:p>
    <w:p w:rsidR="00491E11" w:rsidRDefault="00491E11" w:rsidP="00B07731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C9679A" w:rsidRPr="004943B5" w:rsidRDefault="00C9679A" w:rsidP="00C9679A">
      <w:pPr>
        <w:spacing w:after="0" w:line="240" w:lineRule="auto"/>
        <w:ind w:firstLine="709"/>
        <w:rPr>
          <w:rFonts w:ascii="PT Astra Serif" w:eastAsia="Times New Roman" w:hAnsi="PT Astra Serif"/>
          <w:b/>
          <w:i/>
          <w:sz w:val="26"/>
          <w:szCs w:val="26"/>
          <w:lang w:eastAsia="ru-RU"/>
        </w:rPr>
      </w:pPr>
      <w:r w:rsidRPr="004943B5">
        <w:rPr>
          <w:rFonts w:ascii="PT Astra Serif" w:eastAsia="Times New Roman" w:hAnsi="PT Astra Serif"/>
          <w:b/>
          <w:i/>
          <w:sz w:val="26"/>
          <w:szCs w:val="26"/>
          <w:lang w:eastAsia="ru-RU"/>
        </w:rPr>
        <w:t>О потребности работодателей в рабочей силе</w:t>
      </w:r>
    </w:p>
    <w:p w:rsidR="00C9679A" w:rsidRPr="004943B5" w:rsidRDefault="00C9679A" w:rsidP="00C9679A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highlight w:val="yellow"/>
          <w:lang w:eastAsia="ru-RU"/>
        </w:rPr>
      </w:pPr>
      <w:r w:rsidRPr="004943B5">
        <w:rPr>
          <w:rFonts w:ascii="PT Astra Serif" w:hAnsi="PT Astra Serif"/>
          <w:sz w:val="26"/>
          <w:szCs w:val="26"/>
          <w:lang w:eastAsia="ru-RU"/>
        </w:rPr>
        <w:t>Для замещения свободных рабочих мест (вакантных должностей) в службу занятости населения Томской области в 2022 году 2,6 тыс. работодателей заявили сведения о потребности  33,8 тыс. работников. В городской местности потребность составила 25,4 тыс. единиц, в сельской местности – 8,4 тыс. единиц.</w:t>
      </w:r>
    </w:p>
    <w:p w:rsidR="00C9679A" w:rsidRPr="004943B5" w:rsidRDefault="00C9679A" w:rsidP="00C9679A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4943B5">
        <w:rPr>
          <w:rFonts w:ascii="PT Astra Serif" w:hAnsi="PT Astra Serif"/>
          <w:sz w:val="26"/>
          <w:szCs w:val="26"/>
          <w:lang w:eastAsia="ru-RU"/>
        </w:rPr>
        <w:t>По состоянию на 01.01.2023 потребность в работниках составила 9,0 тыс. человек, что на 27,4% меньше, чем на 01.01.2021 (12,3 тыс. человек).</w:t>
      </w:r>
    </w:p>
    <w:p w:rsidR="00C9679A" w:rsidRDefault="00C9679A" w:rsidP="00C9679A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4943B5">
        <w:rPr>
          <w:rFonts w:ascii="PT Astra Serif" w:hAnsi="PT Astra Serif"/>
          <w:sz w:val="26"/>
          <w:szCs w:val="26"/>
          <w:lang w:eastAsia="ru-RU"/>
        </w:rPr>
        <w:t>Снижение потребности в рабочей силе к концу 2022 года произошло в результате актуализации данных в региональной системе и приведение их в соответствие с данными, размещенными на единой цифровой платформе в сфере занятости и трудовых отношений «Работа в России» (далее – портал «Работа в России»). В 2023 году планируется активное привлечение работодателей к подаче заявления на подбор сотрудников на портале «Работа в России».</w:t>
      </w:r>
    </w:p>
    <w:p w:rsidR="00884EC3" w:rsidRPr="00884EC3" w:rsidRDefault="00884EC3" w:rsidP="00884EC3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884EC3">
        <w:rPr>
          <w:rFonts w:ascii="PT Astra Serif" w:hAnsi="PT Astra Serif"/>
          <w:sz w:val="26"/>
          <w:szCs w:val="26"/>
          <w:lang w:eastAsia="ru-RU"/>
        </w:rPr>
        <w:t xml:space="preserve">В 2022 году средний уровень оплаты труда по заявленным вакансиям составил 33,7 тыс. руб., что составило 113% к предыдущему году (в 2021 году – 29,8 тыс. руб.). В сельской местности средний уровень оплаты труда составил 30,6 тыс. руб. (в 2021 году – 25,3 тыс. руб.), в городской местности – 34,7 тыс. руб. (в 2021 году – 31,4 тыс. руб.). </w:t>
      </w:r>
    </w:p>
    <w:p w:rsidR="00884EC3" w:rsidRPr="00884EC3" w:rsidRDefault="00884EC3" w:rsidP="00884EC3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884EC3">
        <w:rPr>
          <w:rFonts w:ascii="PT Astra Serif" w:hAnsi="PT Astra Serif"/>
          <w:sz w:val="26"/>
          <w:szCs w:val="26"/>
          <w:lang w:eastAsia="ru-RU"/>
        </w:rPr>
        <w:t>По рабочим профессиям средний уровень оп</w:t>
      </w:r>
      <w:r>
        <w:rPr>
          <w:rFonts w:ascii="PT Astra Serif" w:hAnsi="PT Astra Serif"/>
          <w:sz w:val="26"/>
          <w:szCs w:val="26"/>
          <w:lang w:eastAsia="ru-RU"/>
        </w:rPr>
        <w:t xml:space="preserve">латы труда в 2022 году составил </w:t>
      </w:r>
      <w:r w:rsidRPr="00884EC3">
        <w:rPr>
          <w:rFonts w:ascii="PT Astra Serif" w:hAnsi="PT Astra Serif"/>
          <w:sz w:val="26"/>
          <w:szCs w:val="26"/>
          <w:lang w:eastAsia="ru-RU"/>
        </w:rPr>
        <w:t>33,2 тыс. руб., по профессиям служащих – 34,7 тыс. руб. (11,7 тыс. единиц).</w:t>
      </w:r>
    </w:p>
    <w:p w:rsidR="00884EC3" w:rsidRDefault="00884EC3" w:rsidP="00884EC3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884EC3">
        <w:rPr>
          <w:rFonts w:ascii="PT Astra Serif" w:hAnsi="PT Astra Serif"/>
          <w:sz w:val="26"/>
          <w:szCs w:val="26"/>
          <w:lang w:eastAsia="ru-RU"/>
        </w:rPr>
        <w:t>По вакансиям, предполагающим временное трудоустройство, средний уровень оплаты труда составил 27,6 тыс. руб., для сезонных работ – 34,0 тыс. руб., для работ постоянного характера – 36,3 тыс. руб.</w:t>
      </w:r>
    </w:p>
    <w:p w:rsidR="004943B5" w:rsidRDefault="004943B5" w:rsidP="004943B5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4943B5">
        <w:rPr>
          <w:rFonts w:ascii="PT Astra Serif" w:hAnsi="PT Astra Serif"/>
          <w:sz w:val="26"/>
          <w:szCs w:val="26"/>
          <w:lang w:eastAsia="ru-RU"/>
        </w:rPr>
        <w:t xml:space="preserve">Наибольшая потребность в кадрах приходилась на организации в следующих сферах деятельности: образование (21,5%), обрабатывающие производства (11,5%), транспортировка и хранение (10,3%), деятельность в области здравоохранения и социальных услуг (9,4%),  государственное управление (8,1%), торговля оптовая и розничная, </w:t>
      </w:r>
      <w:r w:rsidRPr="004943B5">
        <w:rPr>
          <w:rFonts w:ascii="PT Astra Serif" w:eastAsia="Times New Roman" w:hAnsi="PT Astra Serif"/>
          <w:sz w:val="26"/>
          <w:szCs w:val="26"/>
          <w:lang w:eastAsia="ru-RU"/>
        </w:rPr>
        <w:t>ремонт автотранспортных средств (7</w:t>
      </w:r>
      <w:r w:rsidRPr="004943B5">
        <w:rPr>
          <w:rFonts w:ascii="PT Astra Serif" w:hAnsi="PT Astra Serif"/>
          <w:sz w:val="26"/>
          <w:szCs w:val="26"/>
          <w:lang w:eastAsia="ru-RU"/>
        </w:rPr>
        <w:t>,7%).</w:t>
      </w:r>
    </w:p>
    <w:p w:rsidR="00884EC3" w:rsidRPr="00884EC3" w:rsidRDefault="00884EC3" w:rsidP="00884EC3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884EC3">
        <w:rPr>
          <w:rFonts w:ascii="PT Astra Serif" w:eastAsia="Times New Roman" w:hAnsi="PT Astra Serif"/>
          <w:sz w:val="26"/>
          <w:szCs w:val="26"/>
          <w:lang w:eastAsia="ru-RU"/>
        </w:rPr>
        <w:t xml:space="preserve">Среди рабочих профессий в промышленном секторе высоким спросом пользовались слесари различных профилей, аппаратчики, электромонтажники, электромонтеры, наладчики, токари. </w:t>
      </w:r>
      <w:proofErr w:type="gramStart"/>
      <w:r w:rsidRPr="00884EC3">
        <w:rPr>
          <w:rFonts w:ascii="PT Astra Serif" w:eastAsia="Times New Roman" w:hAnsi="PT Astra Serif"/>
          <w:sz w:val="26"/>
          <w:szCs w:val="26"/>
          <w:lang w:eastAsia="ru-RU"/>
        </w:rPr>
        <w:t>Наблюдалась постоянная потребность в представителях строительных и смежных с ними профессий (бетонщики, монтажники,  плотники, арматурщики, машинисты спецтехники, разнорабочие, слесаря, каменщики, облицовщики-плиточники), а также работниках сферы  транспортировки и хранения (водители, машинисты, проводники).</w:t>
      </w:r>
      <w:proofErr w:type="gramEnd"/>
    </w:p>
    <w:p w:rsidR="00884EC3" w:rsidRPr="00884EC3" w:rsidRDefault="00884EC3" w:rsidP="00884EC3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 w:rsidRPr="00884EC3">
        <w:rPr>
          <w:rFonts w:ascii="PT Astra Serif" w:eastAsia="Times New Roman" w:hAnsi="PT Astra Serif"/>
          <w:sz w:val="26"/>
          <w:szCs w:val="26"/>
          <w:lang w:eastAsia="ru-RU"/>
        </w:rPr>
        <w:t>Для замещения должностей служащих наибольшая потребность отмечена в работниках сферы здравоохранения (врачи-специалисты: терапевты, педиатры, анестезиологи-реаниматологи), врачи станции скорой медицинской помощи (медицинские сестры, фельдшеры), специалистах сферы государственного управления и обеспечения военной безопасности (рядовые, специалисты, инспектора, полицейские), специалистах сферы образования (учителя (преподаватели) математики, иностранных языков, русского языка, воспитатели, педагоги дополнительного образования).</w:t>
      </w:r>
      <w:proofErr w:type="gramEnd"/>
      <w:r w:rsidRPr="00884EC3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proofErr w:type="gramStart"/>
      <w:r w:rsidRPr="00884EC3">
        <w:rPr>
          <w:rFonts w:ascii="PT Astra Serif" w:eastAsia="Times New Roman" w:hAnsi="PT Astra Serif"/>
          <w:sz w:val="26"/>
          <w:szCs w:val="26"/>
          <w:lang w:eastAsia="ru-RU"/>
        </w:rPr>
        <w:t>Стабильный спрос на инженеров различных профилей (технологи, конструкторы, проектировщики, инженеры по наладке и испытаниям,  по качеству</w:t>
      </w:r>
      <w:proofErr w:type="gramEnd"/>
    </w:p>
    <w:p w:rsidR="00884EC3" w:rsidRPr="004943B5" w:rsidRDefault="00884EC3" w:rsidP="004943B5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</w:p>
    <w:p w:rsidR="00C9679A" w:rsidRDefault="00C9679A" w:rsidP="00C9679A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816768" w:rsidRPr="003615FA" w:rsidRDefault="00816768" w:rsidP="003615FA">
      <w:pPr>
        <w:spacing w:after="0" w:line="240" w:lineRule="auto"/>
        <w:ind w:firstLine="709"/>
        <w:rPr>
          <w:rFonts w:ascii="PT Astra Serif" w:eastAsia="Times New Roman" w:hAnsi="PT Astra Serif"/>
          <w:b/>
          <w:i/>
          <w:sz w:val="26"/>
          <w:szCs w:val="26"/>
          <w:lang w:eastAsia="ru-RU"/>
        </w:rPr>
      </w:pPr>
      <w:r w:rsidRPr="003615FA">
        <w:rPr>
          <w:rFonts w:ascii="PT Astra Serif" w:eastAsia="Times New Roman" w:hAnsi="PT Astra Serif"/>
          <w:b/>
          <w:i/>
          <w:sz w:val="26"/>
          <w:szCs w:val="26"/>
          <w:lang w:eastAsia="ru-RU"/>
        </w:rPr>
        <w:t>Обеспечения потребности в кадрах организаций ОПК</w:t>
      </w:r>
    </w:p>
    <w:p w:rsidR="0036347E" w:rsidRPr="009B2CD7" w:rsidRDefault="0036347E" w:rsidP="0036347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B2CD7">
        <w:rPr>
          <w:rFonts w:ascii="PT Astra Serif" w:eastAsia="Times New Roman" w:hAnsi="PT Astra Serif"/>
          <w:sz w:val="26"/>
          <w:szCs w:val="26"/>
          <w:lang w:eastAsia="ru-RU"/>
        </w:rPr>
        <w:t xml:space="preserve">На особом контроле сейчас предприятия оборонно-промышленного комплекса, их 32, которые заняты в производственной цепочки выпуска необходимой продукции. Общая потребность - 314 работников. </w:t>
      </w:r>
    </w:p>
    <w:p w:rsidR="00CA131C" w:rsidRPr="00BB3A3F" w:rsidRDefault="00CA131C" w:rsidP="00CA131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BB3A3F">
        <w:rPr>
          <w:rFonts w:ascii="PT Astra Serif" w:hAnsi="PT Astra Serif"/>
          <w:sz w:val="26"/>
          <w:szCs w:val="26"/>
        </w:rPr>
        <w:t xml:space="preserve">В целях обеспечения потребности организаций ОПК органами службы занятости проводится еженедельный мониторинг. Организовано взаимодействие с предприятиями, в первую очередь, имеющими повышенную кадровую потребность. Назначены персональные менеджеры для взаимодействия с каждым предприятием ОПК, занимающиеся вопросами информирования и консультирования по вопросам кадрового обеспечения, формирования базы потенциальных кандидатов, оказания содействия в подборе подходящих работников. Подбор кандидатов осуществляется из числа граждан, признанных безработными, ищущих работу, а также граждан, находящихся под риском увольнения. </w:t>
      </w:r>
    </w:p>
    <w:p w:rsidR="008C462C" w:rsidRDefault="008C462C" w:rsidP="000F6C9B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8C462C" w:rsidRPr="008C462C" w:rsidRDefault="008C462C" w:rsidP="008C462C">
      <w:pPr>
        <w:spacing w:after="0" w:line="240" w:lineRule="auto"/>
        <w:ind w:firstLine="709"/>
        <w:rPr>
          <w:rFonts w:ascii="PT Astra Serif" w:eastAsia="Times New Roman" w:hAnsi="PT Astra Serif"/>
          <w:b/>
          <w:i/>
          <w:sz w:val="26"/>
          <w:szCs w:val="26"/>
          <w:lang w:eastAsia="ru-RU"/>
        </w:rPr>
      </w:pPr>
      <w:r w:rsidRPr="008C462C">
        <w:rPr>
          <w:rFonts w:ascii="PT Astra Serif" w:eastAsia="Times New Roman" w:hAnsi="PT Astra Serif"/>
          <w:b/>
          <w:i/>
          <w:sz w:val="26"/>
          <w:szCs w:val="26"/>
          <w:lang w:eastAsia="ru-RU"/>
        </w:rPr>
        <w:t>О привлечении иностранной рабочей силы</w:t>
      </w:r>
    </w:p>
    <w:p w:rsidR="008C462C" w:rsidRPr="00DF456C" w:rsidRDefault="008C462C" w:rsidP="008C462C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DF456C">
        <w:rPr>
          <w:rFonts w:ascii="PT Astra Serif" w:eastAsia="Times New Roman" w:hAnsi="PT Astra Serif"/>
          <w:sz w:val="26"/>
          <w:szCs w:val="26"/>
          <w:lang w:eastAsia="ru-RU"/>
        </w:rPr>
        <w:t>Основной принцип привлечения иностранных работников – обеспечение национальной безопасности, поддержание оптимального баланса трудовых ресурсов, содействие в приоритетном порядке трудоустройству граждан Российской Федерации.</w:t>
      </w:r>
    </w:p>
    <w:p w:rsidR="008C462C" w:rsidRPr="00DF456C" w:rsidRDefault="008C462C" w:rsidP="008C462C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 w:rsidRPr="00DF456C">
        <w:rPr>
          <w:rFonts w:ascii="PT Astra Serif" w:eastAsia="Times New Roman" w:hAnsi="PT Astra Serif"/>
          <w:sz w:val="26"/>
          <w:szCs w:val="26"/>
          <w:lang w:eastAsia="ru-RU"/>
        </w:rPr>
        <w:t>По данным Управления по вопросам миграции УМВД России по  Томской области в 2022 году осуществляли трудовую деятельность 7 809  иностранных граждан, в том числе по патентам – 3 563 человек, по  разрешениям на работу – 182 человека, без</w:t>
      </w:r>
      <w:r>
        <w:rPr>
          <w:rFonts w:ascii="PT Astra Serif" w:eastAsia="Times New Roman" w:hAnsi="PT Astra Serif"/>
          <w:sz w:val="26"/>
          <w:szCs w:val="26"/>
          <w:lang w:eastAsia="ru-RU"/>
        </w:rPr>
        <w:t> </w:t>
      </w:r>
      <w:r w:rsidRPr="00DF456C">
        <w:rPr>
          <w:rFonts w:ascii="PT Astra Serif" w:eastAsia="Times New Roman" w:hAnsi="PT Astra Serif"/>
          <w:sz w:val="26"/>
          <w:szCs w:val="26"/>
          <w:lang w:eastAsia="ru-RU"/>
        </w:rPr>
        <w:t xml:space="preserve"> разрешительных документов (граждане стран ЕАЭС, </w:t>
      </w: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граждане </w:t>
      </w:r>
      <w:r w:rsidRPr="00DF456C">
        <w:rPr>
          <w:rFonts w:ascii="PT Astra Serif" w:eastAsia="Times New Roman" w:hAnsi="PT Astra Serif"/>
          <w:sz w:val="26"/>
          <w:szCs w:val="26"/>
          <w:lang w:eastAsia="ru-RU"/>
        </w:rPr>
        <w:t>имеющие разрешение на временное проживание</w:t>
      </w: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 или</w:t>
      </w:r>
      <w:r w:rsidRPr="00DF456C">
        <w:rPr>
          <w:rFonts w:ascii="PT Astra Serif" w:eastAsia="Times New Roman" w:hAnsi="PT Astra Serif"/>
          <w:sz w:val="26"/>
          <w:szCs w:val="26"/>
          <w:lang w:eastAsia="ru-RU"/>
        </w:rPr>
        <w:t xml:space="preserve"> вид на жительство) – 4 064 человека. </w:t>
      </w:r>
      <w:proofErr w:type="gramEnd"/>
    </w:p>
    <w:p w:rsidR="008C462C" w:rsidRPr="00DF456C" w:rsidRDefault="008C462C" w:rsidP="008C462C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DF456C">
        <w:rPr>
          <w:rFonts w:ascii="PT Astra Serif" w:eastAsia="Times New Roman" w:hAnsi="PT Astra Serif"/>
          <w:sz w:val="26"/>
          <w:szCs w:val="26"/>
          <w:lang w:eastAsia="ru-RU"/>
        </w:rPr>
        <w:t>Основными сферами деятельности, привлекающими иностранных работников на территории Томской области, являются торговля оптовая и  розничная, обрабатывающие производства, образование и сельское хозяйство.</w:t>
      </w:r>
    </w:p>
    <w:p w:rsidR="008C462C" w:rsidRPr="00E435FD" w:rsidRDefault="008C462C" w:rsidP="008C462C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DF456C">
        <w:rPr>
          <w:rFonts w:ascii="PT Astra Serif" w:eastAsia="Times New Roman" w:hAnsi="PT Astra Serif"/>
          <w:sz w:val="26"/>
          <w:szCs w:val="26"/>
          <w:lang w:eastAsia="ru-RU"/>
        </w:rPr>
        <w:t xml:space="preserve">Территорией преимущественного привлечения иностранных граждан является город Томск (73%). Также привлечение идет в </w:t>
      </w:r>
      <w:proofErr w:type="gramStart"/>
      <w:r w:rsidRPr="00DF456C">
        <w:rPr>
          <w:rFonts w:ascii="PT Astra Serif" w:eastAsia="Times New Roman" w:hAnsi="PT Astra Serif"/>
          <w:sz w:val="26"/>
          <w:szCs w:val="26"/>
          <w:lang w:eastAsia="ru-RU"/>
        </w:rPr>
        <w:t>Первомайский</w:t>
      </w:r>
      <w:proofErr w:type="gramEnd"/>
      <w:r w:rsidRPr="00DF456C">
        <w:rPr>
          <w:rFonts w:ascii="PT Astra Serif" w:eastAsia="Times New Roman" w:hAnsi="PT Astra Serif"/>
          <w:sz w:val="26"/>
          <w:szCs w:val="26"/>
          <w:lang w:eastAsia="ru-RU"/>
        </w:rPr>
        <w:t xml:space="preserve">, </w:t>
      </w:r>
      <w:proofErr w:type="spellStart"/>
      <w:r w:rsidRPr="00DF456C">
        <w:rPr>
          <w:rFonts w:ascii="PT Astra Serif" w:eastAsia="Times New Roman" w:hAnsi="PT Astra Serif"/>
          <w:sz w:val="26"/>
          <w:szCs w:val="26"/>
          <w:lang w:eastAsia="ru-RU"/>
        </w:rPr>
        <w:t>Верхнекетский</w:t>
      </w:r>
      <w:proofErr w:type="spellEnd"/>
      <w:r w:rsidRPr="00DF456C">
        <w:rPr>
          <w:rFonts w:ascii="PT Astra Serif" w:eastAsia="Times New Roman" w:hAnsi="PT Astra Serif"/>
          <w:sz w:val="26"/>
          <w:szCs w:val="26"/>
          <w:lang w:eastAsia="ru-RU"/>
        </w:rPr>
        <w:t xml:space="preserve"> и</w:t>
      </w:r>
      <w:r>
        <w:rPr>
          <w:rFonts w:ascii="PT Astra Serif" w:eastAsia="Times New Roman" w:hAnsi="PT Astra Serif"/>
          <w:sz w:val="26"/>
          <w:szCs w:val="26"/>
          <w:lang w:eastAsia="ru-RU"/>
        </w:rPr>
        <w:t> </w:t>
      </w:r>
      <w:r w:rsidRPr="00DF456C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proofErr w:type="spellStart"/>
      <w:r w:rsidRPr="00DF456C">
        <w:rPr>
          <w:rFonts w:ascii="PT Astra Serif" w:eastAsia="Times New Roman" w:hAnsi="PT Astra Serif"/>
          <w:sz w:val="26"/>
          <w:szCs w:val="26"/>
          <w:lang w:eastAsia="ru-RU"/>
        </w:rPr>
        <w:t>Асиновский</w:t>
      </w:r>
      <w:proofErr w:type="spellEnd"/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 районы</w:t>
      </w:r>
      <w:r w:rsidRPr="00DF456C">
        <w:rPr>
          <w:rFonts w:ascii="PT Astra Serif" w:eastAsia="Times New Roman" w:hAnsi="PT Astra Serif"/>
          <w:sz w:val="26"/>
          <w:szCs w:val="26"/>
          <w:lang w:eastAsia="ru-RU"/>
        </w:rPr>
        <w:t>.</w:t>
      </w:r>
    </w:p>
    <w:p w:rsidR="008C462C" w:rsidRDefault="008C462C" w:rsidP="000F6C9B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943BB7" w:rsidRPr="003D3F5A" w:rsidRDefault="00943BB7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b/>
          <w:i/>
          <w:sz w:val="26"/>
          <w:szCs w:val="26"/>
          <w:lang w:eastAsia="ru-RU"/>
        </w:rPr>
      </w:pPr>
      <w:r w:rsidRPr="003D3F5A">
        <w:rPr>
          <w:rFonts w:ascii="PT Astra Serif" w:eastAsia="Times New Roman" w:hAnsi="PT Astra Serif"/>
          <w:b/>
          <w:i/>
          <w:sz w:val="26"/>
          <w:szCs w:val="26"/>
          <w:lang w:eastAsia="ru-RU"/>
        </w:rPr>
        <w:t xml:space="preserve">О </w:t>
      </w:r>
      <w:r>
        <w:rPr>
          <w:rFonts w:ascii="PT Astra Serif" w:eastAsia="Times New Roman" w:hAnsi="PT Astra Serif"/>
          <w:b/>
          <w:i/>
          <w:sz w:val="26"/>
          <w:szCs w:val="26"/>
          <w:lang w:eastAsia="ru-RU"/>
        </w:rPr>
        <w:t xml:space="preserve">содействии трудоустройству высвобождаемых работников </w:t>
      </w:r>
    </w:p>
    <w:p w:rsidR="00943BB7" w:rsidRDefault="00943BB7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A36A4E">
        <w:rPr>
          <w:rFonts w:ascii="PT Astra Serif" w:eastAsia="Times New Roman" w:hAnsi="PT Astra Serif"/>
          <w:sz w:val="26"/>
          <w:szCs w:val="26"/>
          <w:lang w:eastAsia="ru-RU"/>
        </w:rPr>
        <w:t>В соответствии с приказом Министерства труда и социальной защиты Российской Федерации от 22.03.2022 № 157 в Томской области организованы превентивный мониторинг состояния рынка труда при высвобождении работников и проведение мероприятий по содействию в трудоустройстве высвобождаемых работников.</w:t>
      </w:r>
    </w:p>
    <w:p w:rsidR="00943BB7" w:rsidRPr="00B07731" w:rsidRDefault="00943BB7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B07731">
        <w:rPr>
          <w:rFonts w:ascii="PT Astra Serif" w:eastAsia="Times New Roman" w:hAnsi="PT Astra Serif"/>
          <w:sz w:val="26"/>
          <w:szCs w:val="26"/>
          <w:lang w:eastAsia="ru-RU"/>
        </w:rPr>
        <w:t>Мониторинг численности работников, ожидающих увольнения в связи с ликвидацией организаций либо сокращением численности или штата работников, показал, что 389 организаций заявили о высвобождении в 2022 году 4 565 работников, проживающих на территории Томской области.</w:t>
      </w:r>
    </w:p>
    <w:p w:rsidR="00943BB7" w:rsidRPr="00B07731" w:rsidRDefault="00943BB7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 w:rsidRPr="00B07731">
        <w:rPr>
          <w:rFonts w:ascii="PT Astra Serif" w:eastAsia="Times New Roman" w:hAnsi="PT Astra Serif"/>
          <w:sz w:val="26"/>
          <w:szCs w:val="26"/>
          <w:lang w:eastAsia="ru-RU"/>
        </w:rPr>
        <w:t xml:space="preserve">По состоянию на 1 января 2023 года уволены 3 978 человек, из них </w:t>
      </w:r>
      <w:r>
        <w:rPr>
          <w:rFonts w:ascii="PT Astra Serif" w:eastAsia="Times New Roman" w:hAnsi="PT Astra Serif"/>
          <w:sz w:val="26"/>
          <w:szCs w:val="26"/>
          <w:lang w:eastAsia="ru-RU"/>
        </w:rPr>
        <w:t>2 761 человек трудоустроены,  1 </w:t>
      </w:r>
      <w:r w:rsidRPr="00B07731">
        <w:rPr>
          <w:rFonts w:ascii="PT Astra Serif" w:eastAsia="Times New Roman" w:hAnsi="PT Astra Serif"/>
          <w:sz w:val="26"/>
          <w:szCs w:val="26"/>
          <w:lang w:eastAsia="ru-RU"/>
        </w:rPr>
        <w:t>217 человек вышли на рынок труда.</w:t>
      </w:r>
      <w:proofErr w:type="gramEnd"/>
      <w:r w:rsidRPr="00B07731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>
        <w:rPr>
          <w:rFonts w:ascii="PT Astra Serif" w:eastAsia="Times New Roman" w:hAnsi="PT Astra Serif"/>
          <w:sz w:val="26"/>
          <w:szCs w:val="26"/>
          <w:lang w:eastAsia="ru-RU"/>
        </w:rPr>
        <w:t>Под угрозой увольнения находились</w:t>
      </w:r>
      <w:r w:rsidRPr="00B07731">
        <w:rPr>
          <w:rFonts w:ascii="PT Astra Serif" w:eastAsia="Times New Roman" w:hAnsi="PT Astra Serif"/>
          <w:sz w:val="26"/>
          <w:szCs w:val="26"/>
          <w:lang w:eastAsia="ru-RU"/>
        </w:rPr>
        <w:t xml:space="preserve"> 456 работников, из них в разрезе видов экономической деятельности:</w:t>
      </w:r>
    </w:p>
    <w:p w:rsidR="00943BB7" w:rsidRPr="00B07731" w:rsidRDefault="00943BB7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B07731">
        <w:rPr>
          <w:rFonts w:ascii="PT Astra Serif" w:eastAsia="Times New Roman" w:hAnsi="PT Astra Serif"/>
          <w:sz w:val="26"/>
          <w:szCs w:val="26"/>
          <w:lang w:eastAsia="ru-RU"/>
        </w:rPr>
        <w:t>добыча  полезных ископаемых – 194 человека (42,5%);</w:t>
      </w:r>
    </w:p>
    <w:p w:rsidR="00943BB7" w:rsidRPr="00B07731" w:rsidRDefault="00943BB7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B07731">
        <w:rPr>
          <w:rFonts w:ascii="PT Astra Serif" w:eastAsia="Times New Roman" w:hAnsi="PT Astra Serif"/>
          <w:sz w:val="26"/>
          <w:szCs w:val="26"/>
          <w:lang w:eastAsia="ru-RU"/>
        </w:rPr>
        <w:t>образование – 63 человека (13,8%);</w:t>
      </w:r>
    </w:p>
    <w:p w:rsidR="00943BB7" w:rsidRPr="00B07731" w:rsidRDefault="00943BB7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B07731">
        <w:rPr>
          <w:rFonts w:ascii="PT Astra Serif" w:eastAsia="Times New Roman" w:hAnsi="PT Astra Serif"/>
          <w:sz w:val="26"/>
          <w:szCs w:val="26"/>
          <w:lang w:eastAsia="ru-RU"/>
        </w:rPr>
        <w:t>обрабатывающие производства –38 человек (8,3%);</w:t>
      </w:r>
    </w:p>
    <w:p w:rsidR="00943BB7" w:rsidRPr="00B07731" w:rsidRDefault="00943BB7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B07731">
        <w:rPr>
          <w:rFonts w:ascii="PT Astra Serif" w:eastAsia="Times New Roman" w:hAnsi="PT Astra Serif"/>
          <w:sz w:val="26"/>
          <w:szCs w:val="26"/>
          <w:lang w:eastAsia="ru-RU"/>
        </w:rPr>
        <w:t>транспортировка и хранение – 31 человек (6,8%).</w:t>
      </w:r>
    </w:p>
    <w:p w:rsidR="00943BB7" w:rsidRPr="00B07731" w:rsidRDefault="00943BB7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B07731">
        <w:rPr>
          <w:rFonts w:ascii="PT Astra Serif" w:eastAsia="Times New Roman" w:hAnsi="PT Astra Serif"/>
          <w:sz w:val="26"/>
          <w:szCs w:val="26"/>
          <w:lang w:eastAsia="ru-RU"/>
        </w:rPr>
        <w:t>По данным оперативного мониторинг</w:t>
      </w: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а на Единой цифровой платформе </w:t>
      </w:r>
      <w:r w:rsidRPr="00B07731">
        <w:rPr>
          <w:rFonts w:ascii="PT Astra Serif" w:eastAsia="Times New Roman" w:hAnsi="PT Astra Serif"/>
          <w:sz w:val="26"/>
          <w:szCs w:val="26"/>
          <w:lang w:eastAsia="ru-RU"/>
        </w:rPr>
        <w:t xml:space="preserve">в сфере занятости и трудовых отношений «Работа в России» на 1 января 2023 года </w:t>
      </w:r>
      <w:r>
        <w:rPr>
          <w:rFonts w:ascii="PT Astra Serif" w:eastAsia="Times New Roman" w:hAnsi="PT Astra Serif"/>
          <w:sz w:val="26"/>
          <w:szCs w:val="26"/>
          <w:lang w:eastAsia="ru-RU"/>
        </w:rPr>
        <w:t>находились</w:t>
      </w:r>
      <w:r w:rsidRPr="00B07731">
        <w:rPr>
          <w:rFonts w:ascii="PT Astra Serif" w:eastAsia="Times New Roman" w:hAnsi="PT Astra Serif"/>
          <w:sz w:val="26"/>
          <w:szCs w:val="26"/>
          <w:lang w:eastAsia="ru-RU"/>
        </w:rPr>
        <w:t>:</w:t>
      </w:r>
    </w:p>
    <w:p w:rsidR="00943BB7" w:rsidRPr="00B07731" w:rsidRDefault="00943BB7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B07731">
        <w:rPr>
          <w:rFonts w:ascii="PT Astra Serif" w:eastAsia="Times New Roman" w:hAnsi="PT Astra Serif"/>
          <w:sz w:val="26"/>
          <w:szCs w:val="26"/>
          <w:lang w:eastAsia="ru-RU"/>
        </w:rPr>
        <w:t>в режиме неполного рабочего времени – 65 человек;</w:t>
      </w:r>
    </w:p>
    <w:p w:rsidR="00943BB7" w:rsidRPr="00B07731" w:rsidRDefault="00943BB7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B07731">
        <w:rPr>
          <w:rFonts w:ascii="PT Astra Serif" w:eastAsia="Times New Roman" w:hAnsi="PT Astra Serif"/>
          <w:sz w:val="26"/>
          <w:szCs w:val="26"/>
          <w:lang w:eastAsia="ru-RU"/>
        </w:rPr>
        <w:t>в простое – 57 человек;</w:t>
      </w:r>
    </w:p>
    <w:p w:rsidR="00943BB7" w:rsidRDefault="00943BB7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B07731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>в отпуске без сохранения заработной платы – 9 человек.</w:t>
      </w:r>
    </w:p>
    <w:p w:rsidR="008C462C" w:rsidRPr="008C462C" w:rsidRDefault="008C462C" w:rsidP="008C462C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8C462C">
        <w:rPr>
          <w:rFonts w:ascii="PT Astra Serif" w:eastAsia="Times New Roman" w:hAnsi="PT Astra Serif"/>
          <w:sz w:val="26"/>
          <w:szCs w:val="26"/>
          <w:lang w:eastAsia="ru-RU"/>
        </w:rPr>
        <w:t>В целях информирования и консультирования граждан и работодателей, имеющих риски высвобождения работников, были организованы 18 консультационных пунктов в ЦЗН, а также 36 консультационных пунктов на территориях работодателей. С каждым гражданином, согласившимся на содействие службы занятости, были заключены индивидуальные планы по содействию в трудоустройстве, которые предусматривают полный комплекс услуг, мероприятий, сервисов, направленных на решение вопроса трудоустройства (всего разработано 850 индивидуальных планов для работников). Благодаря данной работе в 2022 году из 1057 граждан, заявленных к увольнению</w:t>
      </w:r>
      <w:r>
        <w:rPr>
          <w:rFonts w:ascii="PT Astra Serif" w:eastAsia="Times New Roman" w:hAnsi="PT Astra Serif"/>
          <w:sz w:val="26"/>
          <w:szCs w:val="26"/>
          <w:lang w:eastAsia="ru-RU"/>
        </w:rPr>
        <w:t>,</w:t>
      </w:r>
      <w:r w:rsidRPr="008C462C">
        <w:rPr>
          <w:rFonts w:ascii="PT Astra Serif" w:eastAsia="Times New Roman" w:hAnsi="PT Astra Serif"/>
          <w:sz w:val="26"/>
          <w:szCs w:val="26"/>
          <w:lang w:eastAsia="ru-RU"/>
        </w:rPr>
        <w:t xml:space="preserve"> 736 человек были трудоустроены к другому работодателю, в том числе через профессиональное обучение. В отношении 2119 работников завершены или отменены </w:t>
      </w:r>
      <w:r>
        <w:rPr>
          <w:rFonts w:ascii="PT Astra Serif" w:eastAsia="Times New Roman" w:hAnsi="PT Astra Serif"/>
          <w:sz w:val="26"/>
          <w:szCs w:val="26"/>
          <w:lang w:eastAsia="ru-RU"/>
        </w:rPr>
        <w:t>процессы высвобождения,</w:t>
      </w:r>
      <w:r w:rsidRPr="008C462C">
        <w:rPr>
          <w:rFonts w:ascii="PT Astra Serif" w:eastAsia="Times New Roman" w:hAnsi="PT Astra Serif"/>
          <w:sz w:val="26"/>
          <w:szCs w:val="26"/>
          <w:lang w:eastAsia="ru-RU"/>
        </w:rPr>
        <w:t xml:space="preserve"> граждане остались работать на прежних рабочих местах. </w:t>
      </w:r>
    </w:p>
    <w:p w:rsidR="00943BB7" w:rsidRDefault="00943BB7" w:rsidP="008C462C">
      <w:pPr>
        <w:spacing w:after="0" w:line="240" w:lineRule="auto"/>
        <w:rPr>
          <w:rFonts w:ascii="PT Astra Serif" w:eastAsia="Times New Roman" w:hAnsi="PT Astra Serif"/>
          <w:b/>
          <w:i/>
          <w:sz w:val="26"/>
          <w:szCs w:val="26"/>
          <w:lang w:eastAsia="ru-RU"/>
        </w:rPr>
      </w:pPr>
    </w:p>
    <w:p w:rsidR="00397D0E" w:rsidRPr="003615FA" w:rsidRDefault="00397D0E" w:rsidP="003615FA">
      <w:pPr>
        <w:spacing w:after="0" w:line="240" w:lineRule="auto"/>
        <w:ind w:firstLine="709"/>
        <w:rPr>
          <w:rFonts w:ascii="PT Astra Serif" w:eastAsia="Times New Roman" w:hAnsi="PT Astra Serif"/>
          <w:b/>
          <w:i/>
          <w:sz w:val="26"/>
          <w:szCs w:val="26"/>
          <w:lang w:eastAsia="ru-RU"/>
        </w:rPr>
      </w:pPr>
      <w:r w:rsidRPr="003615FA">
        <w:rPr>
          <w:rFonts w:ascii="PT Astra Serif" w:eastAsia="Times New Roman" w:hAnsi="PT Astra Serif"/>
          <w:b/>
          <w:i/>
          <w:sz w:val="26"/>
          <w:szCs w:val="26"/>
          <w:lang w:eastAsia="ru-RU"/>
        </w:rPr>
        <w:t>О содействии трудоустройству граждан, имеющих инвалидность</w:t>
      </w:r>
    </w:p>
    <w:p w:rsidR="00397D0E" w:rsidRPr="007065D3" w:rsidRDefault="00397D0E" w:rsidP="00397D0E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7065D3">
        <w:rPr>
          <w:rFonts w:ascii="PT Astra Serif" w:eastAsia="PT Astra Serif" w:hAnsi="PT Astra Serif" w:cs="PT Astra Serif"/>
          <w:sz w:val="26"/>
          <w:szCs w:val="26"/>
        </w:rPr>
        <w:t xml:space="preserve">В 2022 году в органы службы занятости населения Томской области обратился 1001 инвалид, трудоустроены при содействии службы занятости 519 инвалидов, или 51,8 %. </w:t>
      </w:r>
    </w:p>
    <w:p w:rsidR="00397D0E" w:rsidRPr="007065D3" w:rsidRDefault="00397D0E" w:rsidP="00397D0E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7065D3">
        <w:rPr>
          <w:rFonts w:ascii="PT Astra Serif" w:eastAsia="PT Astra Serif" w:hAnsi="PT Astra Serif" w:cs="PT Astra Serif"/>
          <w:sz w:val="26"/>
          <w:szCs w:val="26"/>
        </w:rPr>
        <w:t xml:space="preserve">Специалистами </w:t>
      </w:r>
      <w:proofErr w:type="gramStart"/>
      <w:r w:rsidRPr="007065D3">
        <w:rPr>
          <w:rFonts w:ascii="PT Astra Serif" w:eastAsia="PT Astra Serif" w:hAnsi="PT Astra Serif" w:cs="PT Astra Serif"/>
          <w:sz w:val="26"/>
          <w:szCs w:val="26"/>
        </w:rPr>
        <w:t>органов службы занятости населения Томской области</w:t>
      </w:r>
      <w:proofErr w:type="gramEnd"/>
      <w:r w:rsidRPr="007065D3">
        <w:rPr>
          <w:rFonts w:ascii="PT Astra Serif" w:eastAsia="PT Astra Serif" w:hAnsi="PT Astra Serif" w:cs="PT Astra Serif"/>
          <w:sz w:val="26"/>
          <w:szCs w:val="26"/>
        </w:rPr>
        <w:t xml:space="preserve"> предоставлены государственные услуги  по содействию занятости (профессиональная ориентация, психологическая поддержка, социальная адаптация на рынке труда; профессиональное обучение профессиям, востребованным на рынке труда; </w:t>
      </w:r>
      <w:r w:rsidRPr="007065D3">
        <w:rPr>
          <w:rFonts w:ascii="PT Astra Serif" w:eastAsia="PT Astra Serif" w:hAnsi="PT Astra Serif" w:cs="PT Astra Serif"/>
          <w:color w:val="000000"/>
          <w:sz w:val="26"/>
          <w:szCs w:val="26"/>
        </w:rPr>
        <w:t>содействие началу осуществления предпринимательской деятельности</w:t>
      </w:r>
      <w:r w:rsidRPr="007065D3">
        <w:rPr>
          <w:rFonts w:ascii="PT Astra Serif" w:eastAsia="PT Astra Serif" w:hAnsi="PT Astra Serif" w:cs="PT Astra Serif"/>
          <w:sz w:val="26"/>
          <w:szCs w:val="26"/>
        </w:rPr>
        <w:t xml:space="preserve">; сопровождение при содействии занятости инвалидов) 2278 инвалидам. </w:t>
      </w:r>
    </w:p>
    <w:p w:rsidR="00397D0E" w:rsidRPr="007065D3" w:rsidRDefault="00397D0E" w:rsidP="00397D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065D3">
        <w:rPr>
          <w:rFonts w:ascii="PT Astra Serif" w:hAnsi="PT Astra Serif"/>
          <w:sz w:val="26"/>
          <w:szCs w:val="26"/>
        </w:rPr>
        <w:t xml:space="preserve">В Томской области для работодателей с численностью работников 35 и более человек установлена квота для приема на работу инвалидов в размере 2 % от среднесписочной численности работников. </w:t>
      </w:r>
      <w:r w:rsidRPr="007065D3">
        <w:rPr>
          <w:rFonts w:ascii="PT Astra Serif" w:eastAsia="Times New Roman" w:hAnsi="PT Astra Serif"/>
          <w:sz w:val="26"/>
          <w:szCs w:val="26"/>
          <w:lang w:eastAsia="ru-RU"/>
        </w:rPr>
        <w:t>По состоянию на 01.01.2023 отчет о выполнении установленной квоты представили 1256 работодателей. Размер установленной квоты составил 2915 рабочих мест, фактически на квотируемых рабочих местах работали 1990 инвалидов (68,3 % от установленной квоты).</w:t>
      </w:r>
    </w:p>
    <w:p w:rsidR="00397D0E" w:rsidRPr="007065D3" w:rsidRDefault="00397D0E" w:rsidP="00397D0E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7065D3">
        <w:rPr>
          <w:rFonts w:ascii="PT Astra Serif" w:eastAsia="PT Astra Serif" w:hAnsi="PT Astra Serif" w:cs="PT Astra Serif"/>
          <w:sz w:val="26"/>
          <w:szCs w:val="26"/>
        </w:rPr>
        <w:t xml:space="preserve">Департамент осуществляет региональный государственный контроль (надзор) за приемом на работу инвалидов в пределах установленной квоты на территории Томской области. </w:t>
      </w:r>
    </w:p>
    <w:p w:rsidR="00397D0E" w:rsidRPr="007065D3" w:rsidRDefault="00397D0E" w:rsidP="00397D0E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7065D3">
        <w:rPr>
          <w:rFonts w:ascii="PT Astra Serif" w:hAnsi="PT Astra Serif"/>
          <w:sz w:val="26"/>
          <w:szCs w:val="26"/>
        </w:rPr>
        <w:t>В 2022 году проведено 14 плановых документарных проверок</w:t>
      </w:r>
      <w:r w:rsidRPr="007065D3">
        <w:rPr>
          <w:rFonts w:ascii="PT Astra Serif" w:hAnsi="PT Astra Serif"/>
          <w:b/>
          <w:sz w:val="26"/>
          <w:szCs w:val="26"/>
        </w:rPr>
        <w:t xml:space="preserve"> </w:t>
      </w:r>
      <w:r w:rsidRPr="007065D3">
        <w:rPr>
          <w:rFonts w:ascii="PT Astra Serif" w:hAnsi="PT Astra Serif"/>
          <w:sz w:val="26"/>
          <w:szCs w:val="26"/>
        </w:rPr>
        <w:t>работодателей. Нарушения обязательных требований в области квотирования рабочих мест для трудоустройства инвалидов не выявлены. 62 документарные проверки исключены из плана в связи с введением в 2022 году моратория на проведение плановых контрольных (надзорных) мероприятий.</w:t>
      </w:r>
    </w:p>
    <w:p w:rsidR="00397D0E" w:rsidRPr="007065D3" w:rsidRDefault="00397D0E" w:rsidP="00397D0E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7065D3">
        <w:rPr>
          <w:rFonts w:ascii="PT Astra Serif" w:hAnsi="PT Astra Serif"/>
          <w:sz w:val="26"/>
          <w:szCs w:val="26"/>
        </w:rPr>
        <w:t xml:space="preserve">Для работодателей проведено 10 семинаров, на которые приглашались индивидуальные предприниматели, руководители и представители кадровых служб организаций, с численностью работников не менее чем 35 человек. Публичные мероприятия посетили более 150 работодателей. </w:t>
      </w:r>
    </w:p>
    <w:p w:rsidR="00397D0E" w:rsidRPr="007065D3" w:rsidRDefault="00397D0E" w:rsidP="00397D0E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7065D3">
        <w:rPr>
          <w:rFonts w:ascii="PT Astra Serif" w:hAnsi="PT Astra Serif"/>
          <w:sz w:val="26"/>
          <w:szCs w:val="26"/>
        </w:rPr>
        <w:t xml:space="preserve">В целях проведения разъяснительной работы по выполнению обязательных требований в области квотирования рабочих мест для трудоустройства инвалидов проведено 15 профилактических визитов, объявлено 18 предостережений о недопустимости нарушения обязательных требований, оказано 100 консультаций по вопросам проведения регионального государственного контроля (надзора) за приемом на работу инвалидов. </w:t>
      </w:r>
    </w:p>
    <w:p w:rsidR="00397D0E" w:rsidRPr="007065D3" w:rsidRDefault="00397D0E" w:rsidP="00397D0E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7065D3">
        <w:rPr>
          <w:rFonts w:ascii="PT Astra Serif" w:eastAsia="PT Astra Serif" w:hAnsi="PT Astra Serif" w:cs="PT Astra Serif"/>
          <w:sz w:val="26"/>
          <w:szCs w:val="26"/>
        </w:rPr>
        <w:t xml:space="preserve">В рамках проведения мониторинга за соблюдением обязательных требований в области квотирования рабочих мест в отношении 16 работодателей </w:t>
      </w:r>
      <w:r w:rsidRPr="007065D3">
        <w:rPr>
          <w:rFonts w:ascii="PT Astra Serif" w:hAnsi="PT Astra Serif"/>
          <w:sz w:val="26"/>
          <w:szCs w:val="26"/>
        </w:rPr>
        <w:t xml:space="preserve">составлены протоколы об административных правонарушениях, 14 работодателей привлечено к </w:t>
      </w:r>
      <w:r w:rsidRPr="007065D3">
        <w:rPr>
          <w:rFonts w:ascii="PT Astra Serif" w:hAnsi="PT Astra Serif"/>
          <w:sz w:val="26"/>
          <w:szCs w:val="26"/>
        </w:rPr>
        <w:lastRenderedPageBreak/>
        <w:t>административной ответственности, им назначено административное наказание в виде предупреждения.</w:t>
      </w:r>
    </w:p>
    <w:p w:rsidR="00397D0E" w:rsidRPr="00C4289E" w:rsidRDefault="00397D0E" w:rsidP="00397D0E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5"/>
          <w:szCs w:val="25"/>
        </w:rPr>
      </w:pPr>
    </w:p>
    <w:p w:rsidR="00397D0E" w:rsidRPr="003615FA" w:rsidRDefault="00397D0E" w:rsidP="0044057B">
      <w:pPr>
        <w:spacing w:after="0" w:line="240" w:lineRule="auto"/>
        <w:ind w:firstLine="709"/>
        <w:jc w:val="both"/>
        <w:rPr>
          <w:rFonts w:ascii="PT Astra Serif" w:eastAsia="Times New Roman" w:hAnsi="PT Astra Serif"/>
          <w:b/>
          <w:i/>
          <w:sz w:val="26"/>
          <w:szCs w:val="26"/>
          <w:lang w:eastAsia="ru-RU"/>
        </w:rPr>
      </w:pPr>
      <w:r w:rsidRPr="003615FA">
        <w:rPr>
          <w:rFonts w:ascii="PT Astra Serif" w:eastAsia="Times New Roman" w:hAnsi="PT Astra Serif"/>
          <w:b/>
          <w:i/>
          <w:sz w:val="26"/>
          <w:szCs w:val="26"/>
          <w:lang w:eastAsia="ru-RU"/>
        </w:rPr>
        <w:t xml:space="preserve">О временном трудоустройстве несовершеннолетних граждан в возрасте </w:t>
      </w:r>
      <w:r w:rsidRPr="003615FA">
        <w:rPr>
          <w:rFonts w:ascii="PT Astra Serif" w:eastAsia="Times New Roman" w:hAnsi="PT Astra Serif"/>
          <w:b/>
          <w:i/>
          <w:sz w:val="26"/>
          <w:szCs w:val="26"/>
          <w:lang w:eastAsia="ru-RU"/>
        </w:rPr>
        <w:br/>
        <w:t>от 14 до 18 лет в свободное от учебы время</w:t>
      </w:r>
    </w:p>
    <w:p w:rsidR="00397D0E" w:rsidRPr="00816768" w:rsidRDefault="00397D0E" w:rsidP="00397D0E">
      <w:pPr>
        <w:pBdr>
          <w:top w:val="none" w:sz="4" w:space="0" w:color="000000"/>
          <w:left w:val="none" w:sz="4" w:space="0" w:color="000000"/>
          <w:bottom w:val="none" w:sz="4" w:space="4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proofErr w:type="gramStart"/>
      <w:r w:rsidRPr="00816768">
        <w:rPr>
          <w:rFonts w:ascii="PT Astra Serif" w:eastAsia="PT Astra Serif" w:hAnsi="PT Astra Serif" w:cs="PT Astra Serif"/>
          <w:sz w:val="26"/>
          <w:szCs w:val="26"/>
        </w:rPr>
        <w:t xml:space="preserve">В 2022 году </w:t>
      </w:r>
      <w:r w:rsidRPr="00816768">
        <w:rPr>
          <w:rFonts w:ascii="PT Astra Serif" w:hAnsi="PT Astra Serif"/>
          <w:bCs/>
          <w:sz w:val="26"/>
          <w:szCs w:val="26"/>
        </w:rPr>
        <w:t>при содействии службы занятости в свободное от учебы время трудоустроились 4857 подростков (99,6% от обратившихся в органы службы занятости населения за содействием в трудоустройстве).</w:t>
      </w:r>
      <w:proofErr w:type="gramEnd"/>
      <w:r w:rsidRPr="00816768">
        <w:rPr>
          <w:rFonts w:ascii="PT Astra Serif" w:hAnsi="PT Astra Serif"/>
          <w:bCs/>
          <w:sz w:val="26"/>
          <w:szCs w:val="26"/>
        </w:rPr>
        <w:t xml:space="preserve"> Из общего числа трудоустроенных подростков, как правило, более 30% составляют дети, особо нуждающиеся в опеке государства: из многодетных и неполных семей, из семей безработных, дети-сироты и дети, оставшиеся без попечения родителей, дети-инвалиды, состоящие на учете в КДН, ОДН (ПДН), </w:t>
      </w:r>
      <w:proofErr w:type="spellStart"/>
      <w:r w:rsidRPr="00816768">
        <w:rPr>
          <w:rFonts w:ascii="PT Astra Serif" w:hAnsi="PT Astra Serif"/>
          <w:bCs/>
          <w:sz w:val="26"/>
          <w:szCs w:val="26"/>
        </w:rPr>
        <w:t>внутришкольном</w:t>
      </w:r>
      <w:proofErr w:type="spellEnd"/>
      <w:r w:rsidRPr="00816768">
        <w:rPr>
          <w:rFonts w:ascii="PT Astra Serif" w:hAnsi="PT Astra Serif"/>
          <w:bCs/>
          <w:sz w:val="26"/>
          <w:szCs w:val="26"/>
        </w:rPr>
        <w:t xml:space="preserve"> учете. </w:t>
      </w:r>
    </w:p>
    <w:p w:rsidR="00397D0E" w:rsidRDefault="00397D0E" w:rsidP="00397D0E">
      <w:pPr>
        <w:pBdr>
          <w:top w:val="none" w:sz="4" w:space="0" w:color="000000"/>
          <w:left w:val="none" w:sz="4" w:space="0" w:color="000000"/>
          <w:bottom w:val="none" w:sz="4" w:space="4" w:color="000000"/>
          <w:right w:val="none" w:sz="4" w:space="0" w:color="000000"/>
          <w:between w:val="none" w:sz="4" w:space="0" w:color="000000"/>
        </w:pBd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16768">
        <w:rPr>
          <w:rFonts w:ascii="PT Astra Serif" w:hAnsi="PT Astra Serif"/>
          <w:sz w:val="26"/>
          <w:szCs w:val="26"/>
        </w:rPr>
        <w:t>Подростки занимались уборкой территорий, детских площадок, озеленением участков, посадкой деревьев и кустарников, выполняли мелкий ремонт школьной мебели, реставрировали книжный фонд библиотек, работали помощниками вожатых, операторами ЭВМ, курьерами и др.</w:t>
      </w:r>
      <w:r w:rsidRPr="002A71A4">
        <w:rPr>
          <w:rFonts w:ascii="PT Astra Serif" w:hAnsi="PT Astra Serif"/>
          <w:sz w:val="26"/>
          <w:szCs w:val="26"/>
        </w:rPr>
        <w:t xml:space="preserve"> </w:t>
      </w:r>
    </w:p>
    <w:p w:rsidR="00C752FA" w:rsidRPr="00C752FA" w:rsidRDefault="00C752FA" w:rsidP="00C752FA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</w:p>
    <w:p w:rsidR="00C752FA" w:rsidRPr="008C462C" w:rsidRDefault="00C752FA" w:rsidP="0044057B">
      <w:pPr>
        <w:spacing w:after="0" w:line="240" w:lineRule="auto"/>
        <w:ind w:firstLine="708"/>
        <w:jc w:val="both"/>
        <w:rPr>
          <w:rFonts w:ascii="PT Astra Serif" w:hAnsi="PT Astra Serif"/>
          <w:b/>
          <w:i/>
          <w:sz w:val="24"/>
          <w:szCs w:val="24"/>
        </w:rPr>
      </w:pPr>
      <w:r w:rsidRPr="008C462C">
        <w:rPr>
          <w:rFonts w:ascii="PT Astra Serif" w:hAnsi="PT Astra Serif"/>
          <w:b/>
          <w:i/>
          <w:sz w:val="24"/>
          <w:szCs w:val="24"/>
        </w:rPr>
        <w:t xml:space="preserve">О содействии началу осуществления предпринимательской деятельности безработных граждан </w:t>
      </w:r>
    </w:p>
    <w:p w:rsidR="00C752FA" w:rsidRPr="00C752FA" w:rsidRDefault="00C752FA" w:rsidP="00C752FA">
      <w:pPr>
        <w:pBdr>
          <w:top w:val="none" w:sz="4" w:space="0" w:color="000000"/>
          <w:left w:val="none" w:sz="4" w:space="0" w:color="000000"/>
          <w:bottom w:val="none" w:sz="4" w:space="4" w:color="000000"/>
          <w:right w:val="none" w:sz="4" w:space="0" w:color="000000"/>
          <w:between w:val="none" w:sz="4" w:space="0" w:color="000000"/>
        </w:pBd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752FA">
        <w:rPr>
          <w:rFonts w:ascii="PT Astra Serif" w:hAnsi="PT Astra Serif"/>
          <w:sz w:val="26"/>
          <w:szCs w:val="26"/>
        </w:rPr>
        <w:t xml:space="preserve">Служба занятости населения Томской области оказывает содействие началу осуществления предпринимательской деятельности безработных граждан, включая оказание единовременной финансовой помощи при государственной регистрации в качестве индивидуального предпринимателя, создаваемого юридического лица, крестьянского (фермерского) хозяйства, постановке на учет физического лица в качестве налогоплательщика налога на профессиональный доход. В случае успешной защиты бизнес-плана перед экспертной комиссией предоставляется единовременная финансовая помощь в размере до 100,0 тыс. рублей при государственной регистрации в качестве индивидуального предпринимателя, создаваемого юридического лица, крестьянского (фермерского) хозяйства, постановке на учет физического лица в качестве налогоплательщика налога на профессиональный доход. </w:t>
      </w:r>
    </w:p>
    <w:p w:rsidR="00C752FA" w:rsidRPr="00C752FA" w:rsidRDefault="00C752FA" w:rsidP="00C752FA">
      <w:pPr>
        <w:pBdr>
          <w:top w:val="none" w:sz="4" w:space="0" w:color="000000"/>
          <w:left w:val="none" w:sz="4" w:space="0" w:color="000000"/>
          <w:bottom w:val="none" w:sz="4" w:space="4" w:color="000000"/>
          <w:right w:val="none" w:sz="4" w:space="0" w:color="000000"/>
          <w:between w:val="none" w:sz="4" w:space="0" w:color="000000"/>
        </w:pBd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752FA">
        <w:rPr>
          <w:rFonts w:ascii="PT Astra Serif" w:hAnsi="PT Astra Serif"/>
          <w:sz w:val="26"/>
          <w:szCs w:val="26"/>
        </w:rPr>
        <w:t>Государственную услугу по содействию началу осуществления предпринимательской деятельности в 2022 году получил 741 безработный гражданин, что в 2,2 раза больше, чем в 2021 году (340 человек).</w:t>
      </w:r>
    </w:p>
    <w:p w:rsidR="00C752FA" w:rsidRPr="00C752FA" w:rsidRDefault="00C752FA" w:rsidP="00C752FA">
      <w:pPr>
        <w:pBdr>
          <w:top w:val="none" w:sz="4" w:space="0" w:color="000000"/>
          <w:left w:val="none" w:sz="4" w:space="0" w:color="000000"/>
          <w:bottom w:val="none" w:sz="4" w:space="4" w:color="000000"/>
          <w:right w:val="none" w:sz="4" w:space="0" w:color="000000"/>
          <w:between w:val="none" w:sz="4" w:space="0" w:color="000000"/>
        </w:pBd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C752FA">
        <w:rPr>
          <w:rFonts w:ascii="PT Astra Serif" w:hAnsi="PT Astra Serif"/>
          <w:sz w:val="26"/>
          <w:szCs w:val="26"/>
        </w:rPr>
        <w:t>Доля безработных граждан, оформивших государственную регистрацию на право ведения предпринимательской деятельности, в общей численности граждан, получивших услугу по содействию началу осуществления предпринимательской деятельности, составила в 2022 году 31,7% (235 человек), в 2021 году – 42,6% (145 человек), из них: зарегистрированы в качестве индивидуальных предпринимателей – 41 человек, вставших на учёт в качестве плательщика налога на профессиональный доход – 189 человек, в качестве юридического</w:t>
      </w:r>
      <w:proofErr w:type="gramEnd"/>
      <w:r w:rsidRPr="00C752FA">
        <w:rPr>
          <w:rFonts w:ascii="PT Astra Serif" w:hAnsi="PT Astra Serif"/>
          <w:sz w:val="26"/>
          <w:szCs w:val="26"/>
        </w:rPr>
        <w:t xml:space="preserve"> лица – 5 человек. </w:t>
      </w:r>
    </w:p>
    <w:p w:rsidR="00C752FA" w:rsidRPr="00C752FA" w:rsidRDefault="00C752FA" w:rsidP="00C752FA">
      <w:pPr>
        <w:pBdr>
          <w:top w:val="none" w:sz="4" w:space="0" w:color="000000"/>
          <w:left w:val="none" w:sz="4" w:space="0" w:color="000000"/>
          <w:bottom w:val="none" w:sz="4" w:space="4" w:color="000000"/>
          <w:right w:val="none" w:sz="4" w:space="0" w:color="000000"/>
          <w:between w:val="none" w:sz="4" w:space="0" w:color="000000"/>
        </w:pBd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752FA">
        <w:rPr>
          <w:rFonts w:ascii="PT Astra Serif" w:hAnsi="PT Astra Serif"/>
          <w:sz w:val="26"/>
          <w:szCs w:val="26"/>
        </w:rPr>
        <w:t xml:space="preserve">Поддержка предпринимательских инициатив безработных граждан осуществляется в приоритетных для муниципального образования видах деятельности, которые отражают специфику и особенности развития экономики муниципальных образований. </w:t>
      </w:r>
      <w:proofErr w:type="gramStart"/>
      <w:r w:rsidRPr="00C752FA">
        <w:rPr>
          <w:rFonts w:ascii="PT Astra Serif" w:hAnsi="PT Astra Serif"/>
          <w:sz w:val="26"/>
          <w:szCs w:val="26"/>
        </w:rPr>
        <w:t>В областном центре – деятельность по оказанию услуг в области бухгалтерского учета, проведению финансового аудита, налоговому консультированию, услуги по пошиву одежды, услуги по курьерской доставке, производство мебели, по ремонту компьютеров и периферийного компьютерного оборудования, в сельской местности – разведение молочного крупного рогатого скота, предоставление услуг парикмахерскими и салонами красоты, деятельность такси, техническое обслуживание и ремонт автотранспортных средств, производство изделий из дерева, производство</w:t>
      </w:r>
      <w:proofErr w:type="gramEnd"/>
      <w:r w:rsidRPr="00C752FA">
        <w:rPr>
          <w:rFonts w:ascii="PT Astra Serif" w:hAnsi="PT Astra Serif"/>
          <w:sz w:val="26"/>
          <w:szCs w:val="26"/>
        </w:rPr>
        <w:t xml:space="preserve"> сырого молока, пчеловодство, выращивание и разведение сельскохозяйственной птицы, </w:t>
      </w:r>
      <w:r w:rsidRPr="00C752FA">
        <w:rPr>
          <w:rFonts w:ascii="PT Astra Serif" w:hAnsi="PT Astra Serif"/>
          <w:sz w:val="26"/>
          <w:szCs w:val="26"/>
        </w:rPr>
        <w:lastRenderedPageBreak/>
        <w:t>производство хлеба и мучных кондитерских изделий, тортов и пирожных недлительного хранения, деятельность в области фотографии, сбор и заготовка дикоросов, розничная торговля.</w:t>
      </w:r>
    </w:p>
    <w:p w:rsidR="00C752FA" w:rsidRDefault="00C752FA" w:rsidP="00397D0E">
      <w:pPr>
        <w:pBdr>
          <w:top w:val="none" w:sz="4" w:space="0" w:color="000000"/>
          <w:left w:val="none" w:sz="4" w:space="0" w:color="000000"/>
          <w:bottom w:val="none" w:sz="4" w:space="4" w:color="000000"/>
          <w:right w:val="none" w:sz="4" w:space="0" w:color="000000"/>
          <w:between w:val="none" w:sz="4" w:space="0" w:color="000000"/>
        </w:pBd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FC77E7" w:rsidRPr="003615FA" w:rsidRDefault="00FC77E7" w:rsidP="003615FA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eastAsia="Times New Roman" w:hAnsi="PT Astra Serif"/>
          <w:b/>
          <w:i/>
          <w:sz w:val="26"/>
          <w:szCs w:val="26"/>
        </w:rPr>
      </w:pPr>
      <w:r w:rsidRPr="003615FA">
        <w:rPr>
          <w:rFonts w:ascii="PT Astra Serif" w:eastAsia="Times New Roman" w:hAnsi="PT Astra Serif"/>
          <w:b/>
          <w:i/>
          <w:sz w:val="26"/>
          <w:szCs w:val="26"/>
        </w:rPr>
        <w:t>О р</w:t>
      </w:r>
      <w:r w:rsidR="003615FA" w:rsidRPr="003615FA">
        <w:rPr>
          <w:rFonts w:ascii="PT Astra Serif" w:eastAsia="Times New Roman" w:hAnsi="PT Astra Serif"/>
          <w:b/>
          <w:i/>
          <w:sz w:val="26"/>
          <w:szCs w:val="26"/>
        </w:rPr>
        <w:t>еализации</w:t>
      </w:r>
      <w:r w:rsidRPr="003615FA">
        <w:rPr>
          <w:rFonts w:ascii="PT Astra Serif" w:eastAsia="Times New Roman" w:hAnsi="PT Astra Serif"/>
          <w:b/>
          <w:i/>
          <w:sz w:val="26"/>
          <w:szCs w:val="26"/>
        </w:rPr>
        <w:t xml:space="preserve"> регионального проекта: «Содействие занятости»</w:t>
      </w:r>
    </w:p>
    <w:p w:rsidR="00FC77E7" w:rsidRDefault="00FC77E7" w:rsidP="00FC77E7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9B2CD7">
        <w:rPr>
          <w:rFonts w:ascii="PT Astra Serif" w:hAnsi="PT Astra Serif"/>
          <w:sz w:val="26"/>
          <w:szCs w:val="26"/>
        </w:rPr>
        <w:t xml:space="preserve">В 2022 году в рамках реализации федерального проекта «Содействие занятости» национального проекта «Демография» приступили к обучению 2903 человека, завершили 2577 человек, по окончании обучения </w:t>
      </w:r>
      <w:proofErr w:type="gramStart"/>
      <w:r w:rsidRPr="009B2CD7">
        <w:rPr>
          <w:rFonts w:ascii="PT Astra Serif" w:hAnsi="PT Astra Serif"/>
          <w:sz w:val="26"/>
          <w:szCs w:val="26"/>
        </w:rPr>
        <w:t>трудоу</w:t>
      </w:r>
      <w:r>
        <w:rPr>
          <w:rFonts w:ascii="PT Astra Serif" w:hAnsi="PT Astra Serif"/>
          <w:sz w:val="26"/>
          <w:szCs w:val="26"/>
        </w:rPr>
        <w:t>строены</w:t>
      </w:r>
      <w:proofErr w:type="gramEnd"/>
      <w:r>
        <w:rPr>
          <w:rFonts w:ascii="PT Astra Serif" w:hAnsi="PT Astra Serif"/>
          <w:sz w:val="26"/>
          <w:szCs w:val="26"/>
        </w:rPr>
        <w:t>/сохранили занятость 2239 человек (86,9</w:t>
      </w:r>
      <w:r w:rsidRPr="009B2CD7">
        <w:rPr>
          <w:rFonts w:ascii="PT Astra Serif" w:hAnsi="PT Astra Serif"/>
          <w:sz w:val="26"/>
          <w:szCs w:val="26"/>
        </w:rPr>
        <w:t>%).</w:t>
      </w:r>
    </w:p>
    <w:p w:rsidR="00FC77E7" w:rsidRPr="003A046D" w:rsidRDefault="00FC77E7" w:rsidP="00FC77E7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A046D">
        <w:rPr>
          <w:rFonts w:ascii="PT Astra Serif" w:hAnsi="PT Astra Serif"/>
          <w:sz w:val="26"/>
          <w:szCs w:val="26"/>
        </w:rPr>
        <w:t xml:space="preserve">Профессиональное обучение и дополнительное профессиональное образование жителей Томской области организовано федеральными операторами ТГУ, </w:t>
      </w:r>
      <w:proofErr w:type="spellStart"/>
      <w:r w:rsidRPr="003A046D">
        <w:rPr>
          <w:rFonts w:ascii="PT Astra Serif" w:hAnsi="PT Astra Serif"/>
          <w:sz w:val="26"/>
          <w:szCs w:val="26"/>
        </w:rPr>
        <w:t>Ворлдскиллс</w:t>
      </w:r>
      <w:proofErr w:type="spellEnd"/>
      <w:r w:rsidRPr="003A046D">
        <w:rPr>
          <w:rFonts w:ascii="PT Astra Serif" w:hAnsi="PT Astra Serif"/>
          <w:sz w:val="26"/>
          <w:szCs w:val="26"/>
        </w:rPr>
        <w:t xml:space="preserve"> и </w:t>
      </w:r>
      <w:proofErr w:type="spellStart"/>
      <w:r w:rsidRPr="003A046D">
        <w:rPr>
          <w:rFonts w:ascii="PT Astra Serif" w:hAnsi="PT Astra Serif"/>
          <w:sz w:val="26"/>
          <w:szCs w:val="26"/>
        </w:rPr>
        <w:t>РАНХиГС</w:t>
      </w:r>
      <w:proofErr w:type="spellEnd"/>
      <w:r w:rsidRPr="003A046D">
        <w:rPr>
          <w:rFonts w:ascii="PT Astra Serif" w:hAnsi="PT Astra Serif"/>
          <w:sz w:val="26"/>
          <w:szCs w:val="26"/>
        </w:rPr>
        <w:t>.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9B2CD7">
        <w:rPr>
          <w:rFonts w:ascii="PT Astra Serif" w:hAnsi="PT Astra Serif"/>
          <w:sz w:val="26"/>
          <w:szCs w:val="26"/>
        </w:rPr>
        <w:t xml:space="preserve">Наиболее востребованные направления обучения: специалист по работе на </w:t>
      </w:r>
      <w:proofErr w:type="spellStart"/>
      <w:r w:rsidRPr="009B2CD7">
        <w:rPr>
          <w:rFonts w:ascii="PT Astra Serif" w:hAnsi="PT Astra Serif"/>
          <w:sz w:val="26"/>
          <w:szCs w:val="26"/>
        </w:rPr>
        <w:t>маркетплейсах</w:t>
      </w:r>
      <w:proofErr w:type="spellEnd"/>
      <w:r w:rsidRPr="009B2CD7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9B2CD7">
        <w:rPr>
          <w:rFonts w:ascii="PT Astra Serif" w:hAnsi="PT Astra Serif"/>
          <w:sz w:val="26"/>
          <w:szCs w:val="26"/>
        </w:rPr>
        <w:t>тестировщик</w:t>
      </w:r>
      <w:proofErr w:type="spellEnd"/>
      <w:r w:rsidRPr="009B2CD7">
        <w:rPr>
          <w:rFonts w:ascii="PT Astra Serif" w:hAnsi="PT Astra Serif"/>
          <w:sz w:val="26"/>
          <w:szCs w:val="26"/>
        </w:rPr>
        <w:t xml:space="preserve"> программного обеспечения, </w:t>
      </w:r>
      <w:r w:rsidRPr="009B2CD7">
        <w:rPr>
          <w:rFonts w:ascii="PT Astra Serif" w:hAnsi="PT Astra Serif"/>
          <w:sz w:val="26"/>
          <w:szCs w:val="26"/>
          <w:lang w:val="en-US"/>
        </w:rPr>
        <w:t>data</w:t>
      </w:r>
      <w:r w:rsidRPr="009B2CD7">
        <w:rPr>
          <w:rFonts w:ascii="PT Astra Serif" w:hAnsi="PT Astra Serif"/>
          <w:sz w:val="26"/>
          <w:szCs w:val="26"/>
        </w:rPr>
        <w:t xml:space="preserve">-аналитик, коммуникативные стратегии работы с населением, программист 1С, кадровое администрирование.  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397D0E" w:rsidRPr="003615FA" w:rsidRDefault="00397D0E" w:rsidP="0044057B">
      <w:pPr>
        <w:spacing w:after="0" w:line="240" w:lineRule="auto"/>
        <w:ind w:firstLine="709"/>
        <w:jc w:val="both"/>
        <w:rPr>
          <w:rFonts w:ascii="PT Astra Serif" w:eastAsia="Times New Roman" w:hAnsi="PT Astra Serif"/>
          <w:b/>
          <w:bCs/>
          <w:i/>
          <w:sz w:val="26"/>
          <w:szCs w:val="26"/>
          <w:lang w:eastAsia="ru-RU"/>
        </w:rPr>
      </w:pPr>
      <w:r w:rsidRPr="003615FA">
        <w:rPr>
          <w:rFonts w:ascii="PT Astra Serif" w:eastAsia="Times New Roman" w:hAnsi="PT Astra Serif"/>
          <w:b/>
          <w:bCs/>
          <w:i/>
          <w:sz w:val="26"/>
          <w:szCs w:val="26"/>
          <w:lang w:eastAsia="ru-RU"/>
        </w:rPr>
        <w:t>О реализации государственной поддержки работодателей при трудоустройстве безработных граждан в Томской области</w:t>
      </w:r>
    </w:p>
    <w:p w:rsidR="00397D0E" w:rsidRPr="00E720E5" w:rsidRDefault="00397D0E" w:rsidP="00397D0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E720E5">
        <w:rPr>
          <w:rFonts w:ascii="PT Astra Serif" w:eastAsia="Times New Roman" w:hAnsi="PT Astra Serif"/>
          <w:sz w:val="26"/>
          <w:szCs w:val="26"/>
          <w:lang w:eastAsia="ru-RU"/>
        </w:rPr>
        <w:t xml:space="preserve">В рамках реализации постановления </w:t>
      </w:r>
      <w:r w:rsidRPr="00E720E5">
        <w:rPr>
          <w:rFonts w:ascii="PT Astra Serif" w:hAnsi="PT Astra Serif"/>
          <w:sz w:val="26"/>
          <w:szCs w:val="26"/>
        </w:rPr>
        <w:t xml:space="preserve">Правительства Российской Федерации от 13.03.2021 № 362 «О государственной поддержке в 2022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</w:t>
      </w:r>
      <w:r w:rsidRPr="00E720E5">
        <w:rPr>
          <w:rFonts w:ascii="PT Astra Serif" w:eastAsia="Times New Roman" w:hAnsi="PT Astra Serif"/>
          <w:sz w:val="26"/>
          <w:szCs w:val="26"/>
          <w:lang w:eastAsia="ru-RU"/>
        </w:rPr>
        <w:t>(далее – Программа) органами службы занятости осуществлялось содействие работодателям в подборе необходимых работников из числа молодежи</w:t>
      </w:r>
      <w:r w:rsidR="00E720E5" w:rsidRPr="00E720E5">
        <w:rPr>
          <w:rFonts w:ascii="PT Astra Serif" w:eastAsia="Times New Roman" w:hAnsi="PT Astra Serif"/>
          <w:sz w:val="26"/>
          <w:szCs w:val="26"/>
          <w:lang w:eastAsia="ru-RU"/>
        </w:rPr>
        <w:t>.</w:t>
      </w:r>
    </w:p>
    <w:p w:rsidR="00397D0E" w:rsidRDefault="00397D0E" w:rsidP="00397D0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E720E5">
        <w:rPr>
          <w:rFonts w:ascii="PT Astra Serif" w:eastAsia="Times New Roman" w:hAnsi="PT Astra Serif"/>
          <w:sz w:val="26"/>
          <w:szCs w:val="26"/>
          <w:lang w:eastAsia="ru-RU"/>
        </w:rPr>
        <w:t xml:space="preserve">В 2022 году в Томской области в рамках Программы  </w:t>
      </w:r>
      <w:r w:rsidR="00E720E5" w:rsidRPr="00E720E5">
        <w:rPr>
          <w:rFonts w:ascii="PT Astra Serif" w:eastAsia="Times New Roman" w:hAnsi="PT Astra Serif"/>
          <w:sz w:val="26"/>
          <w:szCs w:val="26"/>
          <w:lang w:eastAsia="ru-RU"/>
        </w:rPr>
        <w:t>трудоустроены</w:t>
      </w:r>
      <w:r w:rsidRPr="00E720E5">
        <w:rPr>
          <w:rFonts w:ascii="PT Astra Serif" w:eastAsia="Times New Roman" w:hAnsi="PT Astra Serif"/>
          <w:sz w:val="26"/>
          <w:szCs w:val="26"/>
          <w:lang w:eastAsia="ru-RU"/>
        </w:rPr>
        <w:t xml:space="preserve"> 74 человека </w:t>
      </w:r>
      <w:r w:rsidRPr="00E720E5">
        <w:rPr>
          <w:rFonts w:ascii="PT Astra Serif" w:hAnsi="PT Astra Serif"/>
          <w:sz w:val="26"/>
          <w:szCs w:val="26"/>
        </w:rPr>
        <w:t>по профессиям «продавец», «бухгалтер», «менеджер» и др</w:t>
      </w:r>
      <w:r w:rsidRPr="00E720E5">
        <w:rPr>
          <w:rFonts w:ascii="PT Astra Serif" w:eastAsia="Times New Roman" w:hAnsi="PT Astra Serif"/>
          <w:sz w:val="26"/>
          <w:szCs w:val="26"/>
          <w:lang w:eastAsia="ru-RU"/>
        </w:rPr>
        <w:t>. Граждане трудоустроены в АО «</w:t>
      </w:r>
      <w:r w:rsidRPr="00E720E5">
        <w:rPr>
          <w:rFonts w:ascii="PT Astra Serif" w:hAnsi="PT Astra Serif"/>
          <w:sz w:val="26"/>
          <w:szCs w:val="26"/>
        </w:rPr>
        <w:t>Научно-исследовательский институт полупроводниковых приборов</w:t>
      </w:r>
      <w:r w:rsidRPr="00E720E5">
        <w:rPr>
          <w:rFonts w:ascii="PT Astra Serif" w:eastAsia="Times New Roman" w:hAnsi="PT Astra Serif"/>
          <w:sz w:val="26"/>
          <w:szCs w:val="26"/>
          <w:lang w:eastAsia="ru-RU"/>
        </w:rPr>
        <w:t>», Вагонный участок Томск - структурное подразделение Западно-Сибирского филиала АО «Федеральная пассажирская компания», ООО «ДНР», ООО «</w:t>
      </w:r>
      <w:proofErr w:type="spellStart"/>
      <w:r w:rsidRPr="00E720E5">
        <w:rPr>
          <w:rFonts w:ascii="PT Astra Serif" w:eastAsia="Times New Roman" w:hAnsi="PT Astra Serif"/>
          <w:sz w:val="26"/>
          <w:szCs w:val="26"/>
          <w:lang w:eastAsia="ru-RU"/>
        </w:rPr>
        <w:t>Произвлдственно</w:t>
      </w:r>
      <w:proofErr w:type="spellEnd"/>
      <w:r w:rsidRPr="00E720E5">
        <w:rPr>
          <w:rFonts w:ascii="PT Astra Serif" w:eastAsia="Times New Roman" w:hAnsi="PT Astra Serif"/>
          <w:sz w:val="26"/>
          <w:szCs w:val="26"/>
          <w:lang w:eastAsia="ru-RU"/>
        </w:rPr>
        <w:t>-строительная компания «</w:t>
      </w:r>
      <w:proofErr w:type="spellStart"/>
      <w:r w:rsidRPr="00E720E5">
        <w:rPr>
          <w:rFonts w:ascii="PT Astra Serif" w:eastAsia="Times New Roman" w:hAnsi="PT Astra Serif"/>
          <w:sz w:val="26"/>
          <w:szCs w:val="26"/>
          <w:lang w:eastAsia="ru-RU"/>
        </w:rPr>
        <w:t>Томбат</w:t>
      </w:r>
      <w:proofErr w:type="spellEnd"/>
      <w:r w:rsidRPr="00E720E5">
        <w:rPr>
          <w:rFonts w:ascii="PT Astra Serif" w:eastAsia="Times New Roman" w:hAnsi="PT Astra Serif"/>
          <w:sz w:val="26"/>
          <w:szCs w:val="26"/>
          <w:lang w:eastAsia="ru-RU"/>
        </w:rPr>
        <w:t>» и др.</w:t>
      </w:r>
    </w:p>
    <w:p w:rsidR="00397D0E" w:rsidRPr="002C673A" w:rsidRDefault="00397D0E" w:rsidP="00397D0E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</w:p>
    <w:p w:rsidR="00397D0E" w:rsidRPr="003615FA" w:rsidRDefault="00397D0E" w:rsidP="0044057B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i/>
          <w:sz w:val="26"/>
          <w:szCs w:val="26"/>
        </w:rPr>
      </w:pPr>
      <w:r w:rsidRPr="003615FA">
        <w:rPr>
          <w:rFonts w:ascii="PT Astra Serif" w:eastAsia="PT Astra Serif" w:hAnsi="PT Astra Serif" w:cs="PT Astra Serif"/>
          <w:b/>
          <w:i/>
          <w:sz w:val="26"/>
          <w:szCs w:val="26"/>
        </w:rPr>
        <w:t xml:space="preserve">О реализации дополнительных мероприятий, направленных на снижение напряженности на рынке труда </w:t>
      </w:r>
    </w:p>
    <w:p w:rsidR="00B85FFD" w:rsidRPr="00B61360" w:rsidRDefault="00B85FFD" w:rsidP="00B85FFD">
      <w:pPr>
        <w:autoSpaceDE w:val="0"/>
        <w:autoSpaceDN w:val="0"/>
        <w:adjustRightInd w:val="0"/>
        <w:spacing w:after="0" w:line="241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B61360">
        <w:rPr>
          <w:rFonts w:ascii="PT Astra Serif" w:hAnsi="PT Astra Serif"/>
          <w:sz w:val="26"/>
          <w:szCs w:val="26"/>
        </w:rPr>
        <w:t xml:space="preserve">В целях поддержки предприятий в 2022 году реализуются </w:t>
      </w:r>
      <w:r w:rsidRPr="0036347E">
        <w:rPr>
          <w:rFonts w:ascii="PT Astra Serif" w:hAnsi="PT Astra Serif"/>
          <w:sz w:val="26"/>
          <w:szCs w:val="26"/>
        </w:rPr>
        <w:t>дополнительные мероприятия по снижению напряженности на рынке труда</w:t>
      </w:r>
      <w:r w:rsidRPr="00B61360">
        <w:rPr>
          <w:rFonts w:ascii="PT Astra Serif" w:hAnsi="PT Astra Serif"/>
          <w:sz w:val="26"/>
          <w:szCs w:val="26"/>
        </w:rPr>
        <w:t>: временные и общественные работы. Поддержка осуществляется в виде предоставления субсидии юридическим лицам (за исключением государственных и муниципальных учреждений)  и индивидуальным предпринимателям на финансовое обеспечение затрат  работодателей на частичную выплату заработной платы и материально-техническое оснащение при организации временного трудоустройства работников, находящихся под риском увольнения.</w:t>
      </w:r>
    </w:p>
    <w:p w:rsidR="003A046D" w:rsidRPr="003615FA" w:rsidRDefault="00B85FFD" w:rsidP="003615FA">
      <w:pPr>
        <w:autoSpaceDE w:val="0"/>
        <w:autoSpaceDN w:val="0"/>
        <w:adjustRightInd w:val="0"/>
        <w:spacing w:after="0" w:line="241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B61360">
        <w:rPr>
          <w:rFonts w:ascii="PT Astra Serif" w:hAnsi="PT Astra Serif"/>
          <w:sz w:val="26"/>
          <w:szCs w:val="26"/>
        </w:rPr>
        <w:t>Благодаря дополнител</w:t>
      </w:r>
      <w:r w:rsidR="00B61360">
        <w:rPr>
          <w:rFonts w:ascii="PT Astra Serif" w:hAnsi="PT Astra Serif"/>
          <w:sz w:val="26"/>
          <w:szCs w:val="26"/>
        </w:rPr>
        <w:t>ьным мерам удалось поддержать 83 работодателя</w:t>
      </w:r>
      <w:r w:rsidRPr="00B61360">
        <w:rPr>
          <w:rFonts w:ascii="PT Astra Serif" w:hAnsi="PT Astra Serif"/>
          <w:sz w:val="26"/>
          <w:szCs w:val="26"/>
        </w:rPr>
        <w:t xml:space="preserve"> и трудоустроить </w:t>
      </w:r>
      <w:r w:rsidR="00B61360">
        <w:rPr>
          <w:rFonts w:ascii="PT Astra Serif" w:hAnsi="PT Astra Serif"/>
          <w:sz w:val="26"/>
          <w:szCs w:val="26"/>
        </w:rPr>
        <w:t>404</w:t>
      </w:r>
      <w:r w:rsidRPr="00B61360">
        <w:rPr>
          <w:rFonts w:ascii="PT Astra Serif" w:hAnsi="PT Astra Serif"/>
          <w:sz w:val="26"/>
          <w:szCs w:val="26"/>
        </w:rPr>
        <w:t xml:space="preserve"> человека. </w:t>
      </w:r>
    </w:p>
    <w:p w:rsidR="003615FA" w:rsidRDefault="003615FA" w:rsidP="003615FA">
      <w:pPr>
        <w:spacing w:after="0" w:line="240" w:lineRule="auto"/>
        <w:ind w:firstLine="709"/>
        <w:rPr>
          <w:rFonts w:ascii="PT Astra Serif" w:hAnsi="PT Astra Serif"/>
          <w:b/>
          <w:sz w:val="26"/>
          <w:szCs w:val="26"/>
        </w:rPr>
      </w:pPr>
    </w:p>
    <w:p w:rsidR="00267ED7" w:rsidRPr="003615FA" w:rsidRDefault="00BE6800" w:rsidP="0044057B">
      <w:pPr>
        <w:spacing w:after="0" w:line="240" w:lineRule="auto"/>
        <w:ind w:firstLine="709"/>
        <w:jc w:val="both"/>
        <w:rPr>
          <w:rFonts w:ascii="PT Astra Serif" w:hAnsi="PT Astra Serif"/>
          <w:b/>
          <w:i/>
          <w:sz w:val="26"/>
          <w:szCs w:val="26"/>
        </w:rPr>
      </w:pPr>
      <w:r w:rsidRPr="003615FA">
        <w:rPr>
          <w:rFonts w:ascii="PT Astra Serif" w:hAnsi="PT Astra Serif"/>
          <w:b/>
          <w:i/>
          <w:sz w:val="26"/>
          <w:szCs w:val="26"/>
        </w:rPr>
        <w:t>О м</w:t>
      </w:r>
      <w:r w:rsidR="00267ED7" w:rsidRPr="003615FA">
        <w:rPr>
          <w:rFonts w:ascii="PT Astra Serif" w:hAnsi="PT Astra Serif"/>
          <w:b/>
          <w:i/>
          <w:sz w:val="26"/>
          <w:szCs w:val="26"/>
        </w:rPr>
        <w:t>ероприятия</w:t>
      </w:r>
      <w:r w:rsidRPr="003615FA">
        <w:rPr>
          <w:rFonts w:ascii="PT Astra Serif" w:hAnsi="PT Astra Serif"/>
          <w:b/>
          <w:i/>
          <w:sz w:val="26"/>
          <w:szCs w:val="26"/>
        </w:rPr>
        <w:t>х</w:t>
      </w:r>
      <w:r w:rsidR="00267ED7" w:rsidRPr="003615FA">
        <w:rPr>
          <w:rFonts w:ascii="PT Astra Serif" w:hAnsi="PT Astra Serif"/>
          <w:b/>
          <w:i/>
          <w:sz w:val="26"/>
          <w:szCs w:val="26"/>
        </w:rPr>
        <w:t xml:space="preserve"> по повышению эффективности службы занятости национального проекта «Демография»</w:t>
      </w:r>
    </w:p>
    <w:p w:rsidR="00F7667C" w:rsidRPr="00F7667C" w:rsidRDefault="00F7667C" w:rsidP="00F7667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F7667C">
        <w:rPr>
          <w:rFonts w:ascii="PT Astra Serif" w:hAnsi="PT Astra Serif"/>
          <w:sz w:val="26"/>
          <w:szCs w:val="26"/>
        </w:rPr>
        <w:t xml:space="preserve">В 2020 году на базе пилотного центра занятости населения – ОГКУ «Центр занятости населения города Томска и Томского района» был открыт Кадровый центр «Работа России» в городе Томске. </w:t>
      </w:r>
    </w:p>
    <w:p w:rsidR="00F7667C" w:rsidRDefault="00F7667C" w:rsidP="00F7667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F7667C">
        <w:rPr>
          <w:rFonts w:ascii="PT Astra Serif" w:hAnsi="PT Astra Serif"/>
          <w:sz w:val="26"/>
          <w:szCs w:val="26"/>
        </w:rPr>
        <w:lastRenderedPageBreak/>
        <w:t>В 2022 году модернизированный центр занято</w:t>
      </w:r>
      <w:r>
        <w:rPr>
          <w:rFonts w:ascii="PT Astra Serif" w:hAnsi="PT Astra Serif"/>
          <w:sz w:val="26"/>
          <w:szCs w:val="26"/>
        </w:rPr>
        <w:t xml:space="preserve">сти открылся в г. Асино. </w:t>
      </w:r>
      <w:r w:rsidRPr="00F7667C">
        <w:rPr>
          <w:rFonts w:ascii="PT Astra Serif" w:hAnsi="PT Astra Serif"/>
          <w:sz w:val="26"/>
          <w:szCs w:val="26"/>
        </w:rPr>
        <w:t>Обустроены зоны первичного приема, включая оборудование рабочих мест сотрудников, обустроены зоны индивидуальной работы с работодателями и гражданами (в том числе для граждан с инвалидностью). Оборудована зона групповых занятий с гражданами, зона цифровых сервисов с достаточным количеством рабочих мест и пропускной способностью каналов связи, позволяющим обслужить поток подачи заявлений на получение государственной услуги по содействию в поиске работы путем личного приема.</w:t>
      </w:r>
    </w:p>
    <w:p w:rsidR="00267ED7" w:rsidRPr="00267ED7" w:rsidRDefault="00F7667C" w:rsidP="00267ED7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Также в</w:t>
      </w:r>
      <w:r w:rsidR="00267ED7" w:rsidRPr="00267ED7">
        <w:rPr>
          <w:rFonts w:ascii="PT Astra Serif" w:hAnsi="PT Astra Serif"/>
          <w:sz w:val="26"/>
          <w:szCs w:val="26"/>
        </w:rPr>
        <w:t xml:space="preserve"> 2022 году </w:t>
      </w:r>
      <w:r>
        <w:rPr>
          <w:rFonts w:ascii="PT Astra Serif" w:hAnsi="PT Astra Serif"/>
          <w:sz w:val="26"/>
          <w:szCs w:val="26"/>
        </w:rPr>
        <w:t xml:space="preserve">проводились  работы </w:t>
      </w:r>
      <w:r w:rsidR="00267ED7" w:rsidRPr="00267ED7">
        <w:rPr>
          <w:rFonts w:ascii="PT Astra Serif" w:hAnsi="PT Astra Serif"/>
          <w:sz w:val="26"/>
          <w:szCs w:val="26"/>
        </w:rPr>
        <w:t xml:space="preserve">по модернизации </w:t>
      </w:r>
      <w:proofErr w:type="gramStart"/>
      <w:r w:rsidR="00267ED7" w:rsidRPr="00267ED7">
        <w:rPr>
          <w:rFonts w:ascii="PT Astra Serif" w:hAnsi="PT Astra Serif"/>
          <w:sz w:val="26"/>
          <w:szCs w:val="26"/>
        </w:rPr>
        <w:t>центр</w:t>
      </w:r>
      <w:r>
        <w:rPr>
          <w:rFonts w:ascii="PT Astra Serif" w:hAnsi="PT Astra Serif"/>
          <w:sz w:val="26"/>
          <w:szCs w:val="26"/>
        </w:rPr>
        <w:t>а</w:t>
      </w:r>
      <w:r w:rsidR="00267ED7" w:rsidRPr="00267ED7">
        <w:rPr>
          <w:rFonts w:ascii="PT Astra Serif" w:hAnsi="PT Astra Serif"/>
          <w:sz w:val="26"/>
          <w:szCs w:val="26"/>
        </w:rPr>
        <w:t xml:space="preserve"> занятости</w:t>
      </w:r>
      <w:r w:rsidR="0055285B" w:rsidRPr="0055285B">
        <w:rPr>
          <w:rFonts w:ascii="PT Astra Serif" w:hAnsi="PT Astra Serif"/>
          <w:sz w:val="26"/>
          <w:szCs w:val="26"/>
        </w:rPr>
        <w:t xml:space="preserve"> </w:t>
      </w:r>
      <w:r w:rsidR="0055285B">
        <w:rPr>
          <w:rFonts w:ascii="PT Astra Serif" w:hAnsi="PT Astra Serif"/>
          <w:sz w:val="26"/>
          <w:szCs w:val="26"/>
        </w:rPr>
        <w:t>населения</w:t>
      </w:r>
      <w:bookmarkStart w:id="0" w:name="_GoBack"/>
      <w:bookmarkEnd w:id="0"/>
      <w:r w:rsidR="00267ED7" w:rsidRPr="00267ED7">
        <w:rPr>
          <w:rFonts w:ascii="PT Astra Serif" w:hAnsi="PT Astra Serif"/>
          <w:sz w:val="26"/>
          <w:szCs w:val="26"/>
        </w:rPr>
        <w:t xml:space="preserve"> города Северска</w:t>
      </w:r>
      <w:proofErr w:type="gramEnd"/>
      <w:r w:rsidR="00267ED7" w:rsidRPr="00267ED7">
        <w:rPr>
          <w:rFonts w:ascii="PT Astra Serif" w:hAnsi="PT Astra Serif"/>
          <w:sz w:val="26"/>
          <w:szCs w:val="26"/>
        </w:rPr>
        <w:t xml:space="preserve">. </w:t>
      </w:r>
      <w:r w:rsidR="00A4003E">
        <w:rPr>
          <w:rFonts w:ascii="PT Astra Serif" w:hAnsi="PT Astra Serif"/>
          <w:sz w:val="26"/>
          <w:szCs w:val="26"/>
        </w:rPr>
        <w:t>П</w:t>
      </w:r>
      <w:r w:rsidR="00267ED7" w:rsidRPr="00267ED7">
        <w:rPr>
          <w:rFonts w:ascii="PT Astra Serif" w:hAnsi="PT Astra Serif"/>
          <w:sz w:val="26"/>
          <w:szCs w:val="26"/>
        </w:rPr>
        <w:t>рове</w:t>
      </w:r>
      <w:r w:rsidR="00E435FD">
        <w:rPr>
          <w:rFonts w:ascii="PT Astra Serif" w:hAnsi="PT Astra Serif"/>
          <w:sz w:val="26"/>
          <w:szCs w:val="26"/>
        </w:rPr>
        <w:t>ден капитальный ремонт 1 этажа</w:t>
      </w:r>
      <w:r w:rsidR="00267ED7" w:rsidRPr="00267ED7">
        <w:rPr>
          <w:rFonts w:ascii="PT Astra Serif" w:hAnsi="PT Astra Serif"/>
          <w:sz w:val="26"/>
          <w:szCs w:val="26"/>
        </w:rPr>
        <w:t xml:space="preserve">, обустроены зоны цифровых сервисов, </w:t>
      </w:r>
      <w:r w:rsidRPr="00267ED7">
        <w:rPr>
          <w:rFonts w:ascii="PT Astra Serif" w:hAnsi="PT Astra Serif"/>
          <w:sz w:val="26"/>
          <w:szCs w:val="26"/>
        </w:rPr>
        <w:t>переоснащены рабочие места сотрудников</w:t>
      </w:r>
      <w:r>
        <w:rPr>
          <w:rFonts w:ascii="PT Astra Serif" w:hAnsi="PT Astra Serif"/>
          <w:sz w:val="26"/>
          <w:szCs w:val="26"/>
        </w:rPr>
        <w:t>,</w:t>
      </w:r>
      <w:r w:rsidRPr="00267ED7">
        <w:rPr>
          <w:rFonts w:ascii="PT Astra Serif" w:hAnsi="PT Astra Serif"/>
          <w:sz w:val="26"/>
          <w:szCs w:val="26"/>
        </w:rPr>
        <w:t xml:space="preserve"> </w:t>
      </w:r>
      <w:r w:rsidR="00267ED7" w:rsidRPr="00267ED7">
        <w:rPr>
          <w:rFonts w:ascii="PT Astra Serif" w:hAnsi="PT Astra Serif"/>
          <w:sz w:val="26"/>
          <w:szCs w:val="26"/>
        </w:rPr>
        <w:t xml:space="preserve">организовано открытое пространство и 8 рабочих мест по принципу «одного окна», выполнена визуальная навигация для распределения потоков клиентов. </w:t>
      </w:r>
    </w:p>
    <w:p w:rsidR="00267ED7" w:rsidRPr="00267ED7" w:rsidRDefault="00267ED7" w:rsidP="00267ED7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67ED7">
        <w:rPr>
          <w:rFonts w:ascii="PT Astra Serif" w:hAnsi="PT Astra Serif"/>
          <w:sz w:val="26"/>
          <w:szCs w:val="26"/>
        </w:rPr>
        <w:t>Официальное открытие</w:t>
      </w:r>
      <w:r w:rsidR="00E435FD" w:rsidRPr="00E435FD">
        <w:rPr>
          <w:rFonts w:ascii="PT Astra Serif" w:hAnsi="PT Astra Serif"/>
          <w:sz w:val="26"/>
          <w:szCs w:val="26"/>
        </w:rPr>
        <w:t xml:space="preserve"> </w:t>
      </w:r>
      <w:r w:rsidR="00E435FD">
        <w:rPr>
          <w:rFonts w:ascii="PT Astra Serif" w:hAnsi="PT Astra Serif"/>
          <w:sz w:val="26"/>
          <w:szCs w:val="26"/>
        </w:rPr>
        <w:t>Кадрового центра</w:t>
      </w:r>
      <w:r w:rsidRPr="00267ED7">
        <w:rPr>
          <w:rFonts w:ascii="PT Astra Serif" w:hAnsi="PT Astra Serif"/>
          <w:sz w:val="26"/>
          <w:szCs w:val="26"/>
        </w:rPr>
        <w:t xml:space="preserve"> </w:t>
      </w:r>
      <w:r w:rsidR="00F36B60">
        <w:rPr>
          <w:rFonts w:ascii="PT Astra Serif" w:hAnsi="PT Astra Serif"/>
          <w:sz w:val="26"/>
          <w:szCs w:val="26"/>
        </w:rPr>
        <w:t xml:space="preserve">состоялось  </w:t>
      </w:r>
      <w:r w:rsidR="0086193E">
        <w:rPr>
          <w:rFonts w:ascii="PT Astra Serif" w:hAnsi="PT Astra Serif"/>
          <w:sz w:val="26"/>
          <w:szCs w:val="26"/>
        </w:rPr>
        <w:t xml:space="preserve">в 1 квартале </w:t>
      </w:r>
      <w:r w:rsidRPr="00267ED7">
        <w:rPr>
          <w:rFonts w:ascii="PT Astra Serif" w:hAnsi="PT Astra Serif"/>
          <w:sz w:val="26"/>
          <w:szCs w:val="26"/>
        </w:rPr>
        <w:t xml:space="preserve">2023 года. </w:t>
      </w:r>
    </w:p>
    <w:p w:rsidR="00267ED7" w:rsidRPr="00267ED7" w:rsidRDefault="00267ED7" w:rsidP="00267ED7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630FBD" w:rsidRPr="00562556" w:rsidRDefault="00630FBD" w:rsidP="00630FBD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562556">
        <w:rPr>
          <w:rFonts w:ascii="PT Astra Serif" w:eastAsia="Times New Roman" w:hAnsi="PT Astra Serif"/>
          <w:b/>
          <w:sz w:val="26"/>
          <w:szCs w:val="26"/>
          <w:lang w:eastAsia="ru-RU"/>
        </w:rPr>
        <w:t>О реализации Государственной программы по оказанию содействия добровольному переселению в Российскую Федерацию соотечественников, проживающих за рубежом, в Томской области</w:t>
      </w:r>
    </w:p>
    <w:p w:rsidR="00630FBD" w:rsidRPr="00E435FD" w:rsidRDefault="00630FBD" w:rsidP="00630FBD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E435FD">
        <w:rPr>
          <w:rFonts w:ascii="PT Astra Serif" w:eastAsia="Times New Roman" w:hAnsi="PT Astra Serif"/>
          <w:sz w:val="26"/>
          <w:szCs w:val="26"/>
          <w:lang w:eastAsia="ru-RU"/>
        </w:rPr>
        <w:t>В целях привлечения квалифицированных трудовых ресурсов продолжается реализация Государственной программы по оказанию содействия добровольному переселению в Российскую Федерацию соотечественников, проживающих за рубежом (далее по разделу – Государственная программа), в рамках которой за 2022 год рассмотрено 165 заявлений, получили свидетельство участника Государственной программы и переселились на территорию Томской области 117 человек:</w:t>
      </w:r>
    </w:p>
    <w:p w:rsidR="00630FBD" w:rsidRPr="00316BAC" w:rsidRDefault="00DC120C" w:rsidP="00316BAC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E435FD">
        <w:rPr>
          <w:rFonts w:ascii="PT Astra Serif" w:eastAsia="Times New Roman" w:hAnsi="PT Astra Serif"/>
          <w:sz w:val="26"/>
          <w:szCs w:val="26"/>
          <w:lang w:eastAsia="ru-RU"/>
        </w:rPr>
        <w:t>53 соотечественника, проживающего</w:t>
      </w:r>
      <w:r w:rsidR="00186427" w:rsidRPr="00316BAC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="00630FBD" w:rsidRPr="00E435FD">
        <w:rPr>
          <w:rFonts w:ascii="PT Astra Serif" w:eastAsia="Times New Roman" w:hAnsi="PT Astra Serif"/>
          <w:sz w:val="26"/>
          <w:szCs w:val="26"/>
          <w:lang w:eastAsia="ru-RU"/>
        </w:rPr>
        <w:t xml:space="preserve"> на территории Томской области (с  ними заявлены 22 члена семьи);</w:t>
      </w:r>
    </w:p>
    <w:p w:rsidR="00630FBD" w:rsidRPr="00E435FD" w:rsidRDefault="00630FBD" w:rsidP="00630FBD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E435FD">
        <w:rPr>
          <w:rFonts w:ascii="PT Astra Serif" w:eastAsia="Times New Roman" w:hAnsi="PT Astra Serif"/>
          <w:sz w:val="26"/>
          <w:szCs w:val="26"/>
          <w:lang w:eastAsia="ru-RU"/>
        </w:rPr>
        <w:t>64</w:t>
      </w:r>
      <w:r w:rsidR="00316BAC">
        <w:rPr>
          <w:rFonts w:ascii="PT Astra Serif" w:eastAsia="Times New Roman" w:hAnsi="PT Astra Serif"/>
          <w:sz w:val="26"/>
          <w:szCs w:val="26"/>
          <w:lang w:eastAsia="ru-RU"/>
        </w:rPr>
        <w:t xml:space="preserve"> соотечественника, проживающего</w:t>
      </w:r>
      <w:r w:rsidRPr="00E435FD">
        <w:rPr>
          <w:rFonts w:ascii="PT Astra Serif" w:eastAsia="Times New Roman" w:hAnsi="PT Astra Serif"/>
          <w:sz w:val="26"/>
          <w:szCs w:val="26"/>
          <w:lang w:eastAsia="ru-RU"/>
        </w:rPr>
        <w:t xml:space="preserve"> за рубежом (с  ними заявлены 87 членов семьи).</w:t>
      </w:r>
    </w:p>
    <w:p w:rsidR="00630FBD" w:rsidRPr="00E435FD" w:rsidRDefault="00630FBD" w:rsidP="00630FBD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E435FD">
        <w:rPr>
          <w:rFonts w:ascii="PT Astra Serif" w:eastAsia="Times New Roman" w:hAnsi="PT Astra Serif"/>
          <w:sz w:val="26"/>
          <w:szCs w:val="26"/>
          <w:lang w:eastAsia="ru-RU"/>
        </w:rPr>
        <w:t xml:space="preserve">За период реализации программы с 2016 года получили свидетельство участника Государственной программы и переселились на территорию Томской области  </w:t>
      </w:r>
      <w:r w:rsidRPr="00E435FD">
        <w:rPr>
          <w:rFonts w:ascii="PT Astra Serif" w:eastAsia="Times New Roman" w:hAnsi="PT Astra Serif"/>
          <w:sz w:val="26"/>
          <w:szCs w:val="26"/>
          <w:lang w:eastAsia="ru-RU"/>
        </w:rPr>
        <w:br/>
        <w:t>1 677 человек (с ними заявлены 1 681  член семьи):</w:t>
      </w:r>
    </w:p>
    <w:p w:rsidR="00630FBD" w:rsidRPr="00E435FD" w:rsidRDefault="00630FBD" w:rsidP="00630FBD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E435FD">
        <w:rPr>
          <w:rFonts w:ascii="PT Astra Serif" w:eastAsia="Times New Roman" w:hAnsi="PT Astra Serif"/>
          <w:sz w:val="26"/>
          <w:szCs w:val="26"/>
          <w:lang w:eastAsia="ru-RU"/>
        </w:rPr>
        <w:t>1 208 человек или 72% проживают на территории Томской области;</w:t>
      </w:r>
    </w:p>
    <w:p w:rsidR="00630FBD" w:rsidRPr="00E435FD" w:rsidRDefault="00630FBD" w:rsidP="00630FBD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E435FD">
        <w:rPr>
          <w:rFonts w:ascii="PT Astra Serif" w:eastAsia="Times New Roman" w:hAnsi="PT Astra Serif"/>
          <w:sz w:val="26"/>
          <w:szCs w:val="26"/>
          <w:lang w:eastAsia="ru-RU"/>
        </w:rPr>
        <w:t xml:space="preserve">469 человек или 28% – за рубежом. </w:t>
      </w:r>
    </w:p>
    <w:p w:rsidR="00630FBD" w:rsidRPr="00E435FD" w:rsidRDefault="00630FBD" w:rsidP="00630FBD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E435FD">
        <w:rPr>
          <w:rFonts w:ascii="PT Astra Serif" w:eastAsia="Times New Roman" w:hAnsi="PT Astra Serif"/>
          <w:sz w:val="26"/>
          <w:szCs w:val="26"/>
          <w:lang w:eastAsia="ru-RU"/>
        </w:rPr>
        <w:t>Преимущественно в Томскую область едут соотечественники из Казахстана (60%), Украины (21%), Узбекистана (7%), Киргизии и Таджикистана (по 4%).</w:t>
      </w:r>
    </w:p>
    <w:p w:rsidR="006F7EDB" w:rsidRDefault="00630FBD" w:rsidP="00BB3A3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E435FD">
        <w:rPr>
          <w:rFonts w:ascii="PT Astra Serif" w:eastAsia="Times New Roman" w:hAnsi="PT Astra Serif"/>
          <w:sz w:val="26"/>
          <w:szCs w:val="26"/>
          <w:lang w:eastAsia="ru-RU"/>
        </w:rPr>
        <w:t>В 2022 году география пополнилась такими странами, как Латвия, Лит</w:t>
      </w:r>
      <w:r w:rsidR="00DF456C">
        <w:rPr>
          <w:rFonts w:ascii="PT Astra Serif" w:eastAsia="Times New Roman" w:hAnsi="PT Astra Serif"/>
          <w:sz w:val="26"/>
          <w:szCs w:val="26"/>
          <w:lang w:eastAsia="ru-RU"/>
        </w:rPr>
        <w:t>ва, Грузия (все по 1 человеку).</w:t>
      </w:r>
    </w:p>
    <w:p w:rsidR="00DF456C" w:rsidRDefault="00DF456C" w:rsidP="00DF456C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 w:rsidRPr="00DF456C">
        <w:rPr>
          <w:rFonts w:ascii="PT Astra Serif" w:eastAsia="Times New Roman" w:hAnsi="PT Astra Serif"/>
          <w:sz w:val="26"/>
          <w:szCs w:val="26"/>
          <w:lang w:eastAsia="ru-RU"/>
        </w:rPr>
        <w:t>Прибывшие в регион соотечественники работают по востребованным на рынке труда профессиям – инженеры в различных сферах деятельности (проектировщики, конструкторы, программисты, энергетики), учителя физики, истории, музыки, английского и немецкого языка, преподаватели в колледжах, университетах, врачи-специалисты (общей практики, педиатр, акушер-гинеколог, стоматолог), средний медицинский персонал (фельдшер, медицинская сестра).</w:t>
      </w:r>
      <w:proofErr w:type="gramEnd"/>
      <w:r w:rsidRPr="00DF456C">
        <w:rPr>
          <w:rFonts w:ascii="PT Astra Serif" w:eastAsia="Times New Roman" w:hAnsi="PT Astra Serif"/>
          <w:sz w:val="26"/>
          <w:szCs w:val="26"/>
          <w:lang w:eastAsia="ru-RU"/>
        </w:rPr>
        <w:t xml:space="preserve"> Востребованы профессии рабочих – например, техник-механик, электрик, монтажник, </w:t>
      </w:r>
      <w:proofErr w:type="spellStart"/>
      <w:r w:rsidRPr="00DF456C">
        <w:rPr>
          <w:rFonts w:ascii="PT Astra Serif" w:eastAsia="Times New Roman" w:hAnsi="PT Astra Serif"/>
          <w:sz w:val="26"/>
          <w:szCs w:val="26"/>
          <w:lang w:eastAsia="ru-RU"/>
        </w:rPr>
        <w:t>электрогазосварщик</w:t>
      </w:r>
      <w:proofErr w:type="spellEnd"/>
      <w:r w:rsidRPr="00DF456C">
        <w:rPr>
          <w:rFonts w:ascii="PT Astra Serif" w:eastAsia="Times New Roman" w:hAnsi="PT Astra Serif"/>
          <w:sz w:val="26"/>
          <w:szCs w:val="26"/>
          <w:lang w:eastAsia="ru-RU"/>
        </w:rPr>
        <w:t>.</w:t>
      </w:r>
    </w:p>
    <w:p w:rsidR="00DF456C" w:rsidRDefault="00DF456C" w:rsidP="00BB3A3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3615FA" w:rsidRDefault="003615FA" w:rsidP="003615FA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</w:rPr>
      </w:pPr>
    </w:p>
    <w:p w:rsidR="00267ED7" w:rsidRPr="00267ED7" w:rsidRDefault="003615FA" w:rsidP="003615FA">
      <w:pPr>
        <w:spacing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О проектной деятельности</w:t>
      </w:r>
      <w:r w:rsidR="00267ED7" w:rsidRPr="00267ED7">
        <w:rPr>
          <w:rFonts w:ascii="PT Astra Serif" w:hAnsi="PT Astra Serif"/>
          <w:b/>
          <w:sz w:val="26"/>
          <w:szCs w:val="26"/>
        </w:rPr>
        <w:t xml:space="preserve"> Департамент</w:t>
      </w:r>
      <w:r w:rsidR="00BB3A3F">
        <w:rPr>
          <w:rFonts w:ascii="PT Astra Serif" w:hAnsi="PT Astra Serif"/>
          <w:b/>
          <w:sz w:val="26"/>
          <w:szCs w:val="26"/>
        </w:rPr>
        <w:t xml:space="preserve">а труда и занятости </w:t>
      </w:r>
      <w:r>
        <w:rPr>
          <w:rFonts w:ascii="PT Astra Serif" w:hAnsi="PT Astra Serif"/>
          <w:b/>
          <w:sz w:val="26"/>
          <w:szCs w:val="26"/>
        </w:rPr>
        <w:br/>
      </w:r>
      <w:r w:rsidR="00BB3A3F">
        <w:rPr>
          <w:rFonts w:ascii="PT Astra Serif" w:hAnsi="PT Astra Serif"/>
          <w:b/>
          <w:sz w:val="26"/>
          <w:szCs w:val="26"/>
        </w:rPr>
        <w:t>населения Томской области</w:t>
      </w:r>
    </w:p>
    <w:p w:rsidR="006F7EDB" w:rsidRPr="006F7EDB" w:rsidRDefault="006F7EDB" w:rsidP="006F7EDB">
      <w:pPr>
        <w:spacing w:after="0" w:line="240" w:lineRule="auto"/>
        <w:ind w:firstLine="709"/>
        <w:jc w:val="both"/>
        <w:rPr>
          <w:rFonts w:ascii="PT Astra Serif" w:hAnsi="PT Astra Serif"/>
          <w:b/>
          <w:i/>
          <w:sz w:val="26"/>
          <w:szCs w:val="26"/>
        </w:rPr>
      </w:pPr>
      <w:r w:rsidRPr="006F7EDB">
        <w:rPr>
          <w:rFonts w:ascii="PT Astra Serif" w:hAnsi="PT Astra Serif"/>
          <w:b/>
          <w:i/>
          <w:sz w:val="26"/>
          <w:szCs w:val="26"/>
        </w:rPr>
        <w:t>Минтруд РФ признал проект томской службы занятости лучшим в России</w:t>
      </w:r>
    </w:p>
    <w:p w:rsidR="006F7EDB" w:rsidRPr="00267ED7" w:rsidRDefault="006F7EDB" w:rsidP="006F7EDB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67ED7">
        <w:rPr>
          <w:rFonts w:ascii="PT Astra Serif" w:hAnsi="PT Astra Serif"/>
          <w:sz w:val="26"/>
          <w:szCs w:val="26"/>
        </w:rPr>
        <w:lastRenderedPageBreak/>
        <w:t>Томский сервис «Акселератор карьерных смыслов «Новый я» признан лучшим на Всероссийском конкурсе в сфере занятости. Над разработкой сервиса работала команда областного департамента труда, кадрового центра «Работа России» и Томского государственного университета.</w:t>
      </w:r>
    </w:p>
    <w:p w:rsidR="006F7EDB" w:rsidRPr="00267ED7" w:rsidRDefault="006F7EDB" w:rsidP="006F7EDB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4003E">
        <w:rPr>
          <w:rFonts w:ascii="PT Astra Serif" w:hAnsi="PT Astra Serif"/>
          <w:sz w:val="26"/>
          <w:szCs w:val="26"/>
        </w:rPr>
        <w:t>Акселератор – это сервис для граждан, помогающий человеку в профессиональном самоопределении с целью дальнейшего успешного трудоустройства. За 2022 год 2000 граждан прошли через акселерационную программу. Сервис успешно</w:t>
      </w:r>
      <w:r w:rsidRPr="00267ED7">
        <w:rPr>
          <w:rFonts w:ascii="PT Astra Serif" w:hAnsi="PT Astra Serif"/>
          <w:sz w:val="26"/>
          <w:szCs w:val="26"/>
        </w:rPr>
        <w:t xml:space="preserve"> реализуется на базе центров занятости региона. </w:t>
      </w:r>
    </w:p>
    <w:p w:rsidR="006F7EDB" w:rsidRDefault="006F7EDB" w:rsidP="006F7EDB">
      <w:pPr>
        <w:spacing w:after="0" w:line="240" w:lineRule="auto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267ED7">
        <w:rPr>
          <w:rFonts w:ascii="PT Astra Serif" w:hAnsi="PT Astra Serif"/>
          <w:i/>
          <w:sz w:val="26"/>
          <w:szCs w:val="26"/>
        </w:rPr>
        <w:t>Всероссийский конку</w:t>
      </w:r>
      <w:proofErr w:type="gramStart"/>
      <w:r w:rsidRPr="00267ED7">
        <w:rPr>
          <w:rFonts w:ascii="PT Astra Serif" w:hAnsi="PT Astra Serif"/>
          <w:i/>
          <w:sz w:val="26"/>
          <w:szCs w:val="26"/>
        </w:rPr>
        <w:t>рс в сф</w:t>
      </w:r>
      <w:proofErr w:type="gramEnd"/>
      <w:r w:rsidRPr="00267ED7">
        <w:rPr>
          <w:rFonts w:ascii="PT Astra Serif" w:hAnsi="PT Astra Serif"/>
          <w:i/>
          <w:sz w:val="26"/>
          <w:szCs w:val="26"/>
        </w:rPr>
        <w:t xml:space="preserve">ере занятости проходит в России впервые. Всего на конкурс в номинации «Лучший проект» были поданы заявки от 29 субъектов. Чтобы определить победителя, члены жюри оценивали актуальность, новизну, </w:t>
      </w:r>
      <w:proofErr w:type="spellStart"/>
      <w:r w:rsidRPr="00267ED7">
        <w:rPr>
          <w:rFonts w:ascii="PT Astra Serif" w:hAnsi="PT Astra Serif"/>
          <w:i/>
          <w:sz w:val="26"/>
          <w:szCs w:val="26"/>
        </w:rPr>
        <w:t>тиражируемость</w:t>
      </w:r>
      <w:proofErr w:type="spellEnd"/>
      <w:r w:rsidRPr="00267ED7">
        <w:rPr>
          <w:rFonts w:ascii="PT Astra Serif" w:hAnsi="PT Astra Serif"/>
          <w:i/>
          <w:sz w:val="26"/>
          <w:szCs w:val="26"/>
        </w:rPr>
        <w:t xml:space="preserve">, </w:t>
      </w:r>
      <w:proofErr w:type="spellStart"/>
      <w:r w:rsidRPr="00267ED7">
        <w:rPr>
          <w:rFonts w:ascii="PT Astra Serif" w:hAnsi="PT Astra Serif"/>
          <w:i/>
          <w:sz w:val="26"/>
          <w:szCs w:val="26"/>
        </w:rPr>
        <w:t>клиентоцентричность</w:t>
      </w:r>
      <w:proofErr w:type="spellEnd"/>
      <w:r w:rsidRPr="00267ED7">
        <w:rPr>
          <w:rFonts w:ascii="PT Astra Serif" w:hAnsi="PT Astra Serif"/>
          <w:i/>
          <w:sz w:val="26"/>
          <w:szCs w:val="26"/>
        </w:rPr>
        <w:t xml:space="preserve">, масштабность, эффективность, публичность и </w:t>
      </w:r>
      <w:proofErr w:type="spellStart"/>
      <w:r w:rsidRPr="00267ED7">
        <w:rPr>
          <w:rFonts w:ascii="PT Astra Serif" w:hAnsi="PT Astra Serif"/>
          <w:i/>
          <w:sz w:val="26"/>
          <w:szCs w:val="26"/>
        </w:rPr>
        <w:t>цифровизацию</w:t>
      </w:r>
      <w:proofErr w:type="spellEnd"/>
      <w:r w:rsidRPr="00267ED7">
        <w:rPr>
          <w:rFonts w:ascii="PT Astra Serif" w:hAnsi="PT Astra Serif"/>
          <w:i/>
          <w:sz w:val="26"/>
          <w:szCs w:val="26"/>
        </w:rPr>
        <w:t xml:space="preserve"> проекта.</w:t>
      </w:r>
    </w:p>
    <w:p w:rsidR="00247CAA" w:rsidRDefault="00247CAA" w:rsidP="00247CAA">
      <w:pPr>
        <w:spacing w:after="0" w:line="240" w:lineRule="auto"/>
        <w:ind w:firstLine="709"/>
        <w:jc w:val="both"/>
        <w:rPr>
          <w:rFonts w:ascii="PT Astra Serif" w:hAnsi="PT Astra Serif"/>
          <w:b/>
          <w:i/>
          <w:sz w:val="26"/>
          <w:szCs w:val="26"/>
        </w:rPr>
      </w:pPr>
    </w:p>
    <w:p w:rsidR="00247CAA" w:rsidRPr="008F322A" w:rsidRDefault="00247CAA" w:rsidP="00247CAA">
      <w:pPr>
        <w:spacing w:after="0" w:line="240" w:lineRule="auto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8F322A">
        <w:rPr>
          <w:rFonts w:ascii="PT Astra Serif" w:hAnsi="PT Astra Serif"/>
          <w:b/>
          <w:i/>
          <w:sz w:val="26"/>
          <w:szCs w:val="26"/>
        </w:rPr>
        <w:t>Региональный конкурс «</w:t>
      </w:r>
      <w:proofErr w:type="spellStart"/>
      <w:r w:rsidRPr="008F322A">
        <w:rPr>
          <w:rFonts w:ascii="PT Astra Serif" w:hAnsi="PT Astra Serif"/>
          <w:b/>
          <w:i/>
          <w:sz w:val="26"/>
          <w:szCs w:val="26"/>
        </w:rPr>
        <w:t>Стартап</w:t>
      </w:r>
      <w:proofErr w:type="spellEnd"/>
      <w:r w:rsidRPr="008F322A">
        <w:rPr>
          <w:rFonts w:ascii="PT Astra Serif" w:hAnsi="PT Astra Serif"/>
          <w:b/>
          <w:i/>
          <w:sz w:val="26"/>
          <w:szCs w:val="26"/>
        </w:rPr>
        <w:t xml:space="preserve"> как диплом»</w:t>
      </w:r>
    </w:p>
    <w:p w:rsidR="00247CAA" w:rsidRPr="00267ED7" w:rsidRDefault="00247CAA" w:rsidP="00247CAA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67ED7">
        <w:rPr>
          <w:rFonts w:ascii="PT Astra Serif" w:hAnsi="PT Astra Serif"/>
          <w:sz w:val="26"/>
          <w:szCs w:val="26"/>
        </w:rPr>
        <w:t>В 2022 году впервые приводился конкурс «</w:t>
      </w:r>
      <w:proofErr w:type="spellStart"/>
      <w:r w:rsidRPr="00267ED7">
        <w:rPr>
          <w:rFonts w:ascii="PT Astra Serif" w:hAnsi="PT Astra Serif"/>
          <w:sz w:val="26"/>
          <w:szCs w:val="26"/>
        </w:rPr>
        <w:t>Стартап</w:t>
      </w:r>
      <w:proofErr w:type="spellEnd"/>
      <w:r w:rsidRPr="00267ED7">
        <w:rPr>
          <w:rFonts w:ascii="PT Astra Serif" w:hAnsi="PT Astra Serif"/>
          <w:sz w:val="26"/>
          <w:szCs w:val="26"/>
        </w:rPr>
        <w:t xml:space="preserve"> как диплом». Конкурс является стартовой площадкой для студентов, защитивших свои выпускные квалификационные работы в виде </w:t>
      </w:r>
      <w:proofErr w:type="spellStart"/>
      <w:r w:rsidRPr="00267ED7">
        <w:rPr>
          <w:rFonts w:ascii="PT Astra Serif" w:hAnsi="PT Astra Serif"/>
          <w:sz w:val="26"/>
          <w:szCs w:val="26"/>
        </w:rPr>
        <w:t>стартапов</w:t>
      </w:r>
      <w:proofErr w:type="spellEnd"/>
      <w:r w:rsidRPr="00267ED7">
        <w:rPr>
          <w:rFonts w:ascii="PT Astra Serif" w:hAnsi="PT Astra Serif"/>
          <w:sz w:val="26"/>
          <w:szCs w:val="26"/>
        </w:rPr>
        <w:t xml:space="preserve">, и направлен на поддержку молодого бизнеса и вовлечение студентов еще на этапе учебы в сферу технологического предпринимательства. Победителями конкурса стали 3 студента ТПУ, получившие по 100,0 тыс. рублей на свою инициативу. </w:t>
      </w:r>
    </w:p>
    <w:p w:rsidR="00247CAA" w:rsidRPr="00267ED7" w:rsidRDefault="00247CAA" w:rsidP="00247CAA">
      <w:pPr>
        <w:spacing w:after="0" w:line="240" w:lineRule="auto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267ED7">
        <w:rPr>
          <w:rFonts w:ascii="PT Astra Serif" w:hAnsi="PT Astra Serif"/>
          <w:i/>
          <w:sz w:val="26"/>
          <w:szCs w:val="26"/>
        </w:rPr>
        <w:t xml:space="preserve">Представленные комиссии проекты: «Автоматизированная информационно-измерительная система цифровой оптической оценки дисперсного состава цифровой эмульсии», «Синтезатор с модулями обработки звука», «Аппарат для реабилитации легких», предназначенный для профилактики и реабилитации от COVID-19, а также - «Разработка эргономичного корпуса спортивного </w:t>
      </w:r>
      <w:proofErr w:type="spellStart"/>
      <w:r w:rsidRPr="00267ED7">
        <w:rPr>
          <w:rFonts w:ascii="PT Astra Serif" w:hAnsi="PT Astra Serif"/>
          <w:i/>
          <w:sz w:val="26"/>
          <w:szCs w:val="26"/>
        </w:rPr>
        <w:t>трекера</w:t>
      </w:r>
      <w:proofErr w:type="spellEnd"/>
      <w:r w:rsidRPr="00267ED7">
        <w:rPr>
          <w:rFonts w:ascii="PT Astra Serif" w:hAnsi="PT Astra Serif"/>
          <w:i/>
          <w:sz w:val="26"/>
          <w:szCs w:val="26"/>
        </w:rPr>
        <w:t xml:space="preserve">», «Услуги промышленного дизайна в сфере создания </w:t>
      </w:r>
      <w:proofErr w:type="spellStart"/>
      <w:r w:rsidRPr="00267ED7">
        <w:rPr>
          <w:rFonts w:ascii="PT Astra Serif" w:hAnsi="PT Astra Serif"/>
          <w:i/>
          <w:sz w:val="26"/>
          <w:szCs w:val="26"/>
        </w:rPr>
        <w:t>кастомизированных</w:t>
      </w:r>
      <w:proofErr w:type="spellEnd"/>
      <w:r w:rsidRPr="00267ED7">
        <w:rPr>
          <w:rFonts w:ascii="PT Astra Serif" w:hAnsi="PT Astra Serif"/>
          <w:i/>
          <w:sz w:val="26"/>
          <w:szCs w:val="26"/>
        </w:rPr>
        <w:t xml:space="preserve"> корпусов оборудования» и «Автомат для приготовления каши».</w:t>
      </w:r>
    </w:p>
    <w:p w:rsidR="00247CAA" w:rsidRPr="00267ED7" w:rsidRDefault="00247CAA" w:rsidP="00247CAA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67ED7">
        <w:rPr>
          <w:rFonts w:ascii="PT Astra Serif" w:hAnsi="PT Astra Serif"/>
          <w:sz w:val="26"/>
          <w:szCs w:val="26"/>
        </w:rPr>
        <w:t xml:space="preserve">В 2023 году инициатива проведения конкурса будет поддержана, для этих целей ВЦП «Регулирование рынка труда Томской области» предусмотрено 800,0 тыс. рублей.  </w:t>
      </w:r>
    </w:p>
    <w:p w:rsidR="00247CAA" w:rsidRPr="00267ED7" w:rsidRDefault="00247CAA" w:rsidP="006F7EDB">
      <w:pPr>
        <w:spacing w:after="0" w:line="240" w:lineRule="auto"/>
        <w:ind w:firstLine="709"/>
        <w:jc w:val="both"/>
        <w:rPr>
          <w:rFonts w:ascii="PT Astra Serif" w:hAnsi="PT Astra Serif"/>
          <w:i/>
          <w:sz w:val="26"/>
          <w:szCs w:val="26"/>
        </w:rPr>
      </w:pPr>
    </w:p>
    <w:p w:rsidR="00F7793C" w:rsidRDefault="00F7793C" w:rsidP="00267ED7">
      <w:pPr>
        <w:spacing w:after="0" w:line="240" w:lineRule="auto"/>
        <w:ind w:firstLine="709"/>
        <w:jc w:val="both"/>
        <w:rPr>
          <w:rFonts w:ascii="PT Astra Serif" w:hAnsi="PT Astra Serif"/>
          <w:b/>
          <w:i/>
          <w:sz w:val="26"/>
          <w:szCs w:val="26"/>
        </w:rPr>
      </w:pPr>
      <w:proofErr w:type="spellStart"/>
      <w:r>
        <w:rPr>
          <w:rFonts w:ascii="PT Astra Serif" w:hAnsi="PT Astra Serif"/>
          <w:b/>
          <w:i/>
          <w:sz w:val="26"/>
          <w:szCs w:val="26"/>
        </w:rPr>
        <w:t>Профориентационные</w:t>
      </w:r>
      <w:proofErr w:type="spellEnd"/>
      <w:r>
        <w:rPr>
          <w:rFonts w:ascii="PT Astra Serif" w:hAnsi="PT Astra Serif"/>
          <w:b/>
          <w:i/>
          <w:sz w:val="26"/>
          <w:szCs w:val="26"/>
        </w:rPr>
        <w:t xml:space="preserve"> проекты</w:t>
      </w:r>
    </w:p>
    <w:p w:rsidR="00267ED7" w:rsidRPr="00F7793C" w:rsidRDefault="00267ED7" w:rsidP="00267ED7">
      <w:pPr>
        <w:spacing w:after="0" w:line="240" w:lineRule="auto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F7793C">
        <w:rPr>
          <w:rFonts w:ascii="PT Astra Serif" w:hAnsi="PT Astra Serif"/>
          <w:i/>
          <w:sz w:val="26"/>
          <w:szCs w:val="26"/>
        </w:rPr>
        <w:t xml:space="preserve"> в сферу информационных технологий:</w:t>
      </w:r>
    </w:p>
    <w:p w:rsidR="00267ED7" w:rsidRPr="00267ED7" w:rsidRDefault="00267ED7" w:rsidP="00267ED7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67ED7">
        <w:rPr>
          <w:rFonts w:ascii="PT Astra Serif" w:hAnsi="PT Astra Serif"/>
          <w:sz w:val="26"/>
          <w:szCs w:val="26"/>
        </w:rPr>
        <w:t>Проект «IT-</w:t>
      </w:r>
      <w:proofErr w:type="spellStart"/>
      <w:r w:rsidRPr="00267ED7">
        <w:rPr>
          <w:rFonts w:ascii="PT Astra Serif" w:hAnsi="PT Astra Serif"/>
          <w:sz w:val="26"/>
          <w:szCs w:val="26"/>
        </w:rPr>
        <w:t>start</w:t>
      </w:r>
      <w:proofErr w:type="spellEnd"/>
      <w:r w:rsidRPr="00267ED7">
        <w:rPr>
          <w:rFonts w:ascii="PT Astra Serif" w:hAnsi="PT Astra Serif"/>
          <w:sz w:val="26"/>
          <w:szCs w:val="26"/>
        </w:rPr>
        <w:t xml:space="preserve">». Задачи проекта: предоставить возможность школьникам попасть в профессиональную среду к работодателю; познакомить с рынком труда и профессиями посредством живой коммуникации школьников с лучшими носителями компетенций сферы информационных технологий. </w:t>
      </w:r>
    </w:p>
    <w:p w:rsidR="00267ED7" w:rsidRPr="00C849F9" w:rsidRDefault="00267ED7" w:rsidP="00267ED7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849F9">
        <w:rPr>
          <w:rFonts w:ascii="PT Astra Serif" w:hAnsi="PT Astra Serif"/>
          <w:sz w:val="26"/>
          <w:szCs w:val="26"/>
        </w:rPr>
        <w:t xml:space="preserve">За годы проекта больше 5000 школьников прошли через событийные форматы – экскурсии, лекции, мастер-классы. </w:t>
      </w:r>
    </w:p>
    <w:p w:rsidR="00267ED7" w:rsidRPr="00F7793C" w:rsidRDefault="00267ED7" w:rsidP="00267ED7">
      <w:pPr>
        <w:spacing w:after="0" w:line="240" w:lineRule="auto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F7793C">
        <w:rPr>
          <w:rFonts w:ascii="PT Astra Serif" w:hAnsi="PT Astra Serif"/>
          <w:i/>
          <w:sz w:val="26"/>
          <w:szCs w:val="26"/>
        </w:rPr>
        <w:t xml:space="preserve">в сферу лёгкой промышленности: </w:t>
      </w:r>
    </w:p>
    <w:p w:rsidR="00267ED7" w:rsidRPr="00E435FD" w:rsidRDefault="00267ED7" w:rsidP="00267ED7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E435FD">
        <w:rPr>
          <w:rFonts w:ascii="PT Astra Serif" w:hAnsi="PT Astra Serif"/>
          <w:sz w:val="26"/>
          <w:szCs w:val="26"/>
        </w:rPr>
        <w:t xml:space="preserve">В рамках данного проекта за школами закрепляются наставники – руководители предприятий швейной отрасли, под их руководством школьники знакомятся с производством в рамках экскурсий, мастер-классов и участвуют в профессиональных пробах на рабочих местах. Проект «На всю катушку» в перспективе позволяет комплексно решать проблему притока молодых кадров в швейную отрасль. В итоге наиболее перспективных участников компании-партнера проекта пригласят к себе на работу летом, в свободное от учебы время. </w:t>
      </w:r>
    </w:p>
    <w:p w:rsidR="00267ED7" w:rsidRPr="00E435FD" w:rsidRDefault="00267ED7" w:rsidP="00267ED7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E435FD">
        <w:rPr>
          <w:rFonts w:ascii="PT Astra Serif" w:hAnsi="PT Astra Serif"/>
          <w:sz w:val="26"/>
          <w:szCs w:val="26"/>
        </w:rPr>
        <w:t>2022  –  50 школьников, 5 человек прошли обучение, 3 трудоустроено</w:t>
      </w:r>
    </w:p>
    <w:p w:rsidR="00267ED7" w:rsidRPr="00E435FD" w:rsidRDefault="00267ED7" w:rsidP="00267ED7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E435FD">
        <w:rPr>
          <w:rFonts w:ascii="PT Astra Serif" w:hAnsi="PT Astra Serif"/>
          <w:sz w:val="26"/>
          <w:szCs w:val="26"/>
        </w:rPr>
        <w:t>2023  –  115 школьников, 17 школ</w:t>
      </w:r>
    </w:p>
    <w:p w:rsidR="00267ED7" w:rsidRPr="00F7793C" w:rsidRDefault="00267ED7" w:rsidP="00267ED7">
      <w:pPr>
        <w:spacing w:after="0" w:line="240" w:lineRule="auto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F7793C">
        <w:rPr>
          <w:rFonts w:ascii="PT Astra Serif" w:hAnsi="PT Astra Serif"/>
          <w:i/>
          <w:sz w:val="26"/>
          <w:szCs w:val="26"/>
        </w:rPr>
        <w:t xml:space="preserve">в сферу здравоохранения и образования: </w:t>
      </w:r>
    </w:p>
    <w:p w:rsidR="00267ED7" w:rsidRPr="00267ED7" w:rsidRDefault="00267ED7" w:rsidP="00267ED7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67ED7">
        <w:rPr>
          <w:rFonts w:ascii="PT Astra Serif" w:hAnsi="PT Astra Serif"/>
          <w:sz w:val="26"/>
          <w:szCs w:val="26"/>
        </w:rPr>
        <w:lastRenderedPageBreak/>
        <w:t xml:space="preserve">В 2022 году Томской области стартовал проект «Сохраняя кадры», направленный на сокращение кадрового дефицита в сфере здравоохранения и образования. Идея проекта заключается в возвращении на малую родину дефицитных специалистов, обучающихся в Томске. Уникальность проекта заключается в правильно построенной коммуникации всех участников проекта, </w:t>
      </w:r>
      <w:proofErr w:type="spellStart"/>
      <w:r w:rsidRPr="00267ED7">
        <w:rPr>
          <w:rFonts w:ascii="PT Astra Serif" w:hAnsi="PT Astra Serif"/>
          <w:sz w:val="26"/>
          <w:szCs w:val="26"/>
        </w:rPr>
        <w:t>тьюторском</w:t>
      </w:r>
      <w:proofErr w:type="spellEnd"/>
      <w:r w:rsidRPr="00267ED7">
        <w:rPr>
          <w:rFonts w:ascii="PT Astra Serif" w:hAnsi="PT Astra Serif"/>
          <w:sz w:val="26"/>
          <w:szCs w:val="26"/>
        </w:rPr>
        <w:t xml:space="preserve"> сопровождении ребят со стороны центров занятости. </w:t>
      </w:r>
      <w:proofErr w:type="spellStart"/>
      <w:r w:rsidRPr="00267ED7">
        <w:rPr>
          <w:rFonts w:ascii="PT Astra Serif" w:hAnsi="PT Astra Serif"/>
          <w:sz w:val="26"/>
          <w:szCs w:val="26"/>
        </w:rPr>
        <w:t>Тьюторы</w:t>
      </w:r>
      <w:proofErr w:type="spellEnd"/>
      <w:r w:rsidRPr="00267ED7">
        <w:rPr>
          <w:rFonts w:ascii="PT Astra Serif" w:hAnsi="PT Astra Serif"/>
          <w:sz w:val="26"/>
          <w:szCs w:val="26"/>
        </w:rPr>
        <w:t xml:space="preserve"> помогут участникам в профессиональном самоопределении и построении карьерной траектории. В проекте участвуют 9 районов области.</w:t>
      </w:r>
    </w:p>
    <w:p w:rsidR="00267ED7" w:rsidRPr="00F7793C" w:rsidRDefault="00267ED7" w:rsidP="00267ED7">
      <w:pPr>
        <w:spacing w:after="0" w:line="240" w:lineRule="auto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F7793C">
        <w:rPr>
          <w:rFonts w:ascii="PT Astra Serif" w:hAnsi="PT Astra Serif"/>
          <w:i/>
          <w:sz w:val="26"/>
          <w:szCs w:val="26"/>
        </w:rPr>
        <w:t>в сферу креативной экономики</w:t>
      </w:r>
    </w:p>
    <w:p w:rsidR="00267ED7" w:rsidRPr="00267ED7" w:rsidRDefault="00267ED7" w:rsidP="00267ED7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67ED7">
        <w:rPr>
          <w:rFonts w:ascii="PT Astra Serif" w:hAnsi="PT Astra Serif"/>
          <w:sz w:val="26"/>
          <w:szCs w:val="26"/>
        </w:rPr>
        <w:t>«</w:t>
      </w:r>
      <w:proofErr w:type="spellStart"/>
      <w:r w:rsidRPr="00267ED7">
        <w:rPr>
          <w:rFonts w:ascii="PT Astra Serif" w:hAnsi="PT Astra Serif"/>
          <w:sz w:val="26"/>
          <w:szCs w:val="26"/>
        </w:rPr>
        <w:t>Сибирь</w:t>
      </w:r>
      <w:proofErr w:type="gramStart"/>
      <w:r w:rsidRPr="00267ED7">
        <w:rPr>
          <w:rFonts w:ascii="PT Astra Serif" w:hAnsi="PT Astra Serif"/>
          <w:sz w:val="26"/>
          <w:szCs w:val="26"/>
        </w:rPr>
        <w:t>.К</w:t>
      </w:r>
      <w:proofErr w:type="gramEnd"/>
      <w:r w:rsidRPr="00267ED7">
        <w:rPr>
          <w:rFonts w:ascii="PT Astra Serif" w:hAnsi="PT Astra Serif"/>
          <w:sz w:val="26"/>
          <w:szCs w:val="26"/>
        </w:rPr>
        <w:t>реативные</w:t>
      </w:r>
      <w:proofErr w:type="spellEnd"/>
      <w:r w:rsidRPr="00267ED7">
        <w:rPr>
          <w:rFonts w:ascii="PT Astra Serif" w:hAnsi="PT Astra Serif"/>
          <w:sz w:val="26"/>
          <w:szCs w:val="26"/>
        </w:rPr>
        <w:t xml:space="preserve"> индустрии» на площадке Кадрового Центра «Работа России» организована площадка для студентов томских вузов для получения компетенций в сфере креативных индустрий. На протяжении 2-х месяцев студенты встречались с федеральными экспертами-практиками, которые на своем опыте демонстрировали альтернативные сценарии самореализации в творческих профессиях, способы развития себя и своего региона. 2022 год – 120 студентов всех ВУЗов города приняли участие. </w:t>
      </w:r>
      <w:proofErr w:type="gramStart"/>
      <w:r w:rsidRPr="00267ED7">
        <w:rPr>
          <w:rFonts w:ascii="PT Astra Serif" w:hAnsi="PT Astra Serif"/>
          <w:sz w:val="26"/>
          <w:szCs w:val="26"/>
        </w:rPr>
        <w:t>Разработаны</w:t>
      </w:r>
      <w:proofErr w:type="gramEnd"/>
      <w:r w:rsidRPr="00267ED7">
        <w:rPr>
          <w:rFonts w:ascii="PT Astra Serif" w:hAnsi="PT Astra Serif"/>
          <w:sz w:val="26"/>
          <w:szCs w:val="26"/>
        </w:rPr>
        <w:t xml:space="preserve"> 6 проектов в сфере городского туризма.</w:t>
      </w:r>
    </w:p>
    <w:p w:rsidR="00267ED7" w:rsidRPr="00267ED7" w:rsidRDefault="00267ED7" w:rsidP="00267ED7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FF2254" w:rsidRPr="00FF2254" w:rsidRDefault="00FF2254" w:rsidP="00FF2254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  <w:r w:rsidRPr="00FF2254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Охрана труда и социальное партнерство</w:t>
      </w:r>
    </w:p>
    <w:p w:rsidR="00FF2254" w:rsidRPr="00FF2254" w:rsidRDefault="00FF2254" w:rsidP="00FF225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В рамках реализации концепции культуры безопасных условий труда в  Томской области</w:t>
      </w:r>
      <w:r w:rsidRPr="00FF2254">
        <w:rPr>
          <w:rFonts w:ascii="PT Astra Serif" w:eastAsia="Times New Roman" w:hAnsi="PT Astra Serif"/>
          <w:bCs/>
          <w:sz w:val="26"/>
          <w:szCs w:val="26"/>
          <w:lang w:eastAsia="ru-RU"/>
        </w:rPr>
        <w:t xml:space="preserve"> в 2022 году</w:t>
      </w:r>
      <w:r w:rsidRPr="00FF2254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 xml:space="preserve"> </w:t>
      </w:r>
      <w:r w:rsidRPr="00FF2254">
        <w:rPr>
          <w:rFonts w:ascii="PT Astra Serif" w:eastAsia="Times New Roman" w:hAnsi="PT Astra Serif"/>
          <w:bCs/>
          <w:sz w:val="26"/>
          <w:szCs w:val="26"/>
          <w:lang w:eastAsia="ru-RU"/>
        </w:rPr>
        <w:t>было</w:t>
      </w:r>
      <w:r w:rsidRPr="00FF2254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 xml:space="preserve"> </w:t>
      </w:r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 xml:space="preserve">проведено 50 мероприятий по охране труда, в которых приняли участие более 2500 человек. </w:t>
      </w:r>
    </w:p>
    <w:p w:rsidR="0013504C" w:rsidRDefault="00FF2254" w:rsidP="00FF225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 xml:space="preserve">В целях снижения уровня производственного травматизма в Томской области было проведено 4 заседания рабочей группы по рассмотрению тяжелых и смертельных несчастных случаев, на которых рассмотрели  21 несчастный случай, произошедший в организациях Томской области. </w:t>
      </w:r>
    </w:p>
    <w:p w:rsidR="00FF2254" w:rsidRPr="00FF2254" w:rsidRDefault="00FF2254" w:rsidP="00FF225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lang w:eastAsia="ru-RU"/>
        </w:rPr>
      </w:pPr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 xml:space="preserve">По каждому тяжелому и смертельному несчастному случаю составлены «дорожные карты» с указанием  мероприятий по охране труда. </w:t>
      </w:r>
    </w:p>
    <w:p w:rsidR="00FF2254" w:rsidRPr="00FF2254" w:rsidRDefault="00FF2254" w:rsidP="00FF225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 xml:space="preserve">Для информирования руководителей, специалистов по охране труда организаций Томской области об изменениях законодательства по охране труда, правилах безопасности при проведении сезонных работ, правилах организации и проведения производственного контроля было проведено 14 </w:t>
      </w:r>
      <w:proofErr w:type="spellStart"/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вебинаров</w:t>
      </w:r>
      <w:proofErr w:type="spellEnd"/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.</w:t>
      </w:r>
    </w:p>
    <w:p w:rsidR="00FF2254" w:rsidRPr="00FF2254" w:rsidRDefault="00FF2254" w:rsidP="00FF225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 xml:space="preserve">В целях пропаганды культуры безопасных условий труда были организованы и проведены 5 областных конкурсов по охране труда: </w:t>
      </w:r>
    </w:p>
    <w:p w:rsidR="00FF2254" w:rsidRPr="00FF2254" w:rsidRDefault="00FF2254" w:rsidP="00FF225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детский творческий конкурс по охране труда «Я рисую безопасный труд»;</w:t>
      </w:r>
    </w:p>
    <w:p w:rsidR="00FF2254" w:rsidRPr="00FF2254" w:rsidRDefault="00FF2254" w:rsidP="00FF225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областной конкурс «Лучший специалист по охране труда»;</w:t>
      </w:r>
    </w:p>
    <w:p w:rsidR="00FF2254" w:rsidRPr="00FF2254" w:rsidRDefault="00FF2254" w:rsidP="00FF225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областной конкурс «Лучший проект по охране труда»;</w:t>
      </w:r>
    </w:p>
    <w:p w:rsidR="00FF2254" w:rsidRPr="00FF2254" w:rsidRDefault="00FF2254" w:rsidP="00FF225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областной творческий конкурс «Безопасность и охрана труда»;</w:t>
      </w:r>
    </w:p>
    <w:p w:rsidR="00FF2254" w:rsidRPr="00FF2254" w:rsidRDefault="00FF2254" w:rsidP="00FF225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IQ–викторина «Скажи «Да» охране труда!».</w:t>
      </w:r>
    </w:p>
    <w:p w:rsidR="00FF2254" w:rsidRPr="00FF2254" w:rsidRDefault="00FF2254" w:rsidP="00FF225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 xml:space="preserve">В 2022 году социальному партнерству в Томской области исполнилось 30 лет. За эти годы социальное партнерство в регионе утвердилось как важнейший институт согласования интересов работников, работодателей и органов власти в сфере регулирования социально-трудовых отношений. В рамках социального партнерства принимаются решения по основным вопросам социальной защиты населения, экономической политики, оплаты и охраны труда работников, молодежной политики и спорта. </w:t>
      </w:r>
    </w:p>
    <w:p w:rsidR="00FF2254" w:rsidRPr="00FF2254" w:rsidRDefault="00FF2254" w:rsidP="00FF2254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FF2254">
        <w:rPr>
          <w:rFonts w:ascii="PT Astra Serif" w:eastAsia="PT Astra Serif" w:hAnsi="PT Astra Serif" w:cs="PT Astra Serif"/>
          <w:sz w:val="26"/>
          <w:szCs w:val="26"/>
          <w:lang w:eastAsia="ru-RU"/>
        </w:rPr>
        <w:t xml:space="preserve">По итогам 2022 года проведено 6 заседаний областной трехсторонней комиссии по регулированию социально-трудовых отношений. </w:t>
      </w:r>
      <w:proofErr w:type="gramStart"/>
      <w:r w:rsidRPr="00FF2254">
        <w:rPr>
          <w:rFonts w:ascii="PT Astra Serif" w:eastAsia="PT Astra Serif" w:hAnsi="PT Astra Serif" w:cs="PT Astra Serif"/>
          <w:sz w:val="26"/>
          <w:szCs w:val="26"/>
          <w:lang w:eastAsia="ru-RU"/>
        </w:rPr>
        <w:t xml:space="preserve">Рассмотрено 30 вопросов: о согласовании нормативных правовых актов в  сфере труда, о принятии мер по снижению уровня заболеваемости от новой </w:t>
      </w:r>
      <w:proofErr w:type="spellStart"/>
      <w:r w:rsidRPr="00FF2254">
        <w:rPr>
          <w:rFonts w:ascii="PT Astra Serif" w:eastAsia="PT Astra Serif" w:hAnsi="PT Astra Serif" w:cs="PT Astra Serif"/>
          <w:sz w:val="26"/>
          <w:szCs w:val="26"/>
          <w:lang w:eastAsia="ru-RU"/>
        </w:rPr>
        <w:t>коронавирусной</w:t>
      </w:r>
      <w:proofErr w:type="spellEnd"/>
      <w:r w:rsidRPr="00FF2254">
        <w:rPr>
          <w:rFonts w:ascii="PT Astra Serif" w:eastAsia="PT Astra Serif" w:hAnsi="PT Astra Serif" w:cs="PT Astra Serif"/>
          <w:sz w:val="26"/>
          <w:szCs w:val="26"/>
          <w:lang w:eastAsia="ru-RU"/>
        </w:rPr>
        <w:t xml:space="preserve"> инфекции, о ходе выполнения Администрацией Томской области п.1.6 областного трехстороннего Соглашения в части содействия развитию промышленности Томской области, о </w:t>
      </w:r>
      <w:r w:rsidRPr="00FF2254">
        <w:rPr>
          <w:rFonts w:ascii="PT Astra Serif" w:eastAsia="PT Astra Serif" w:hAnsi="PT Astra Serif" w:cs="PT Astra Serif"/>
          <w:sz w:val="26"/>
          <w:szCs w:val="26"/>
          <w:lang w:eastAsia="ru-RU"/>
        </w:rPr>
        <w:lastRenderedPageBreak/>
        <w:t>состоянии условий и охраны труда в организациях Томской области и мероприятиях по их улучшению, об областном бюджете на 2023</w:t>
      </w:r>
      <w:proofErr w:type="gramEnd"/>
      <w:r w:rsidRPr="00FF2254">
        <w:rPr>
          <w:rFonts w:ascii="PT Astra Serif" w:eastAsia="PT Astra Serif" w:hAnsi="PT Astra Serif" w:cs="PT Astra Serif"/>
          <w:sz w:val="26"/>
          <w:szCs w:val="26"/>
          <w:lang w:eastAsia="ru-RU"/>
        </w:rPr>
        <w:t xml:space="preserve"> год</w:t>
      </w:r>
      <w:r w:rsidRPr="00FF2254">
        <w:rPr>
          <w:rFonts w:ascii="PT Astra Serif" w:eastAsia="PT Astra Serif" w:hAnsi="PT Astra Serif" w:cs="PT Astra Serif"/>
          <w:sz w:val="26"/>
        </w:rPr>
        <w:t xml:space="preserve"> и </w:t>
      </w:r>
      <w:proofErr w:type="spellStart"/>
      <w:r w:rsidRPr="00FF2254">
        <w:rPr>
          <w:rFonts w:ascii="PT Astra Serif" w:eastAsia="PT Astra Serif" w:hAnsi="PT Astra Serif" w:cs="PT Astra Serif"/>
          <w:sz w:val="26"/>
        </w:rPr>
        <w:t>д.р</w:t>
      </w:r>
      <w:proofErr w:type="spellEnd"/>
      <w:r w:rsidRPr="00FF2254">
        <w:rPr>
          <w:rFonts w:ascii="PT Astra Serif" w:eastAsia="PT Astra Serif" w:hAnsi="PT Astra Serif" w:cs="PT Astra Serif"/>
          <w:sz w:val="26"/>
        </w:rPr>
        <w:t>.</w:t>
      </w:r>
    </w:p>
    <w:p w:rsidR="00FF2254" w:rsidRPr="00FF2254" w:rsidRDefault="00FF2254" w:rsidP="00FF2254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Ежегодно в Томской области проходит региональный этап конкурса «Российская организация высокой социальной эффективности», целью которого является улучшение имиджа организаций, демонстрация их профессионализма, компетентности и социальной ответственности перед сотрудниками и клиентами, а также повышение привлекательности при найме квалифицированного персонала. В 2022 году в конкурсе приняли участие 16 организаций по 9 номинациям. Победителями и призерами на региональном уровне стали 13 организаций.</w:t>
      </w:r>
    </w:p>
    <w:p w:rsidR="00FF2254" w:rsidRPr="00FF2254" w:rsidRDefault="00FF2254" w:rsidP="00FF225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Организации, занявшие первое место, были номинированы для участия в федеральном этапе.</w:t>
      </w:r>
    </w:p>
    <w:p w:rsidR="00FF2254" w:rsidRPr="00FF2254" w:rsidRDefault="00FF2254" w:rsidP="00FF225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 xml:space="preserve">В конце ноября 2022 года в Томске прошёл федеральный этап Всероссийского конкурса профессионального мастерства «Лучший по профессии» по номинации «Лучший монтажник радиоэлектронной аппаратуры». </w:t>
      </w:r>
    </w:p>
    <w:p w:rsidR="00FF2254" w:rsidRPr="00FF2254" w:rsidRDefault="00FF2254" w:rsidP="00FF225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 xml:space="preserve">В конкурсе приняли участие 12 монтажников радиоэлектронной аппаратуры из 7 субъектов Российской федерации: Красноярский край, Свердловская область, Московская область, Новосибирская область, Ульяновская область, Томская область, </w:t>
      </w:r>
      <w:proofErr w:type="spellStart"/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г</w:t>
      </w:r>
      <w:proofErr w:type="gramStart"/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.М</w:t>
      </w:r>
      <w:proofErr w:type="gramEnd"/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осква</w:t>
      </w:r>
      <w:proofErr w:type="spellEnd"/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. Победителем конкурса стала участница из Томской области – Сидорова Надежда Вадимовна (АО «НПФ «</w:t>
      </w:r>
      <w:proofErr w:type="spellStart"/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Микран</w:t>
      </w:r>
      <w:proofErr w:type="spellEnd"/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»).</w:t>
      </w:r>
    </w:p>
    <w:p w:rsidR="00FF2254" w:rsidRPr="00FF2254" w:rsidRDefault="00FF2254" w:rsidP="00FF225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В декабре 2022 года состоялось подписание Соглашения о социальном партнерстве на 2023-2025 годы между Администрацией Томской области,  Союзом организаций профсоюзов «Федерация профсоюзных организаций Томской области» и объединением  работодателей Томской области и Регионального соглашение о минимальной заработной плате между Администрацией Томской области, Союзом организаций профсоюзов «Федерация профсоюзных организаций Томской области», работодателями и их объединениями на 2023 год.</w:t>
      </w:r>
      <w:proofErr w:type="gramEnd"/>
    </w:p>
    <w:p w:rsidR="00FF2254" w:rsidRPr="00FF2254" w:rsidRDefault="00FF2254" w:rsidP="00FF225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Основные принципы Соглашения на 2023-2025 годы остались неизменными: это социальные гарантии работников, достойная заработная плата и современные условии труда. Но есть и новые положения - в новом Соглашении о социальном партнерстве предусмотрена поддержка военнослужащих и их семей, как мобилизованных, так и добровольцев.</w:t>
      </w:r>
    </w:p>
    <w:p w:rsidR="00FF2254" w:rsidRPr="00FF2254" w:rsidRDefault="00FF2254" w:rsidP="00FF225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 xml:space="preserve">В Региональном соглашении о минимальной заработной плате на 2023 год в Томской области для работников организаций, финансируемых из областного и местных бюджетов, территориальных государственных внебюджетных фондов Томской области, и работников иных работодателей установлена минимальная заработная плата в размере 16 242 рубля, что соответствует минимальному размеру оплаты труда, установленному Федеральным законом от 19.06.2000 № 82-ФЗ «О минимальном размере оплаты труда». </w:t>
      </w:r>
      <w:proofErr w:type="gramEnd"/>
    </w:p>
    <w:p w:rsidR="00247CAA" w:rsidRPr="008A3012" w:rsidRDefault="00FF2254" w:rsidP="008A301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 xml:space="preserve">Согласно заключенному соглашению заработная плата варьируется в зависимости от территории проживания работника. С учетом северных надбавок и районного коэффициента, выплачиваемых сверх установленного минимального </w:t>
      </w:r>
      <w:proofErr w:type="gramStart"/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размера оплаты труда</w:t>
      </w:r>
      <w:proofErr w:type="gramEnd"/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, в северной части региона минимальная заработная плата составит 35 732 рубля, в южной части региона – 21 114,6 рублей.</w:t>
      </w:r>
    </w:p>
    <w:p w:rsidR="00247CAA" w:rsidRDefault="00247CAA" w:rsidP="00FF2254">
      <w:pPr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5A491F" w:rsidRPr="005A491F" w:rsidRDefault="005A491F" w:rsidP="00FF2254">
      <w:pPr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5A491F">
        <w:rPr>
          <w:rFonts w:ascii="PT Astra Serif" w:hAnsi="PT Astra Serif"/>
          <w:b/>
          <w:sz w:val="26"/>
          <w:szCs w:val="26"/>
        </w:rPr>
        <w:t>Оплата труда</w:t>
      </w:r>
    </w:p>
    <w:p w:rsidR="00F9441F" w:rsidRPr="00FF2254" w:rsidRDefault="00F9441F" w:rsidP="00F9441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 xml:space="preserve">В 2022 году повышение размера минимальной заработной платы в Томской области произошло дважды. </w:t>
      </w:r>
      <w:proofErr w:type="gramStart"/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 xml:space="preserve">С 1 января 2022 года минимальная заработная плата была установлена в размере 13 890 руб., с 1 июня – 15 279 руб. При этом, в соответствии с Региональным соглашением о минимальной заработной плате в Томской области не включаются в состав минимальной заработной платы: оплата сверхурочной работы, работы в ночное время, в выходные и нерабочие праздничные дни, работы, </w:t>
      </w:r>
      <w:r w:rsidRPr="00FF2254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>выполняемой в порядке совмещения</w:t>
      </w:r>
      <w:proofErr w:type="gramEnd"/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 xml:space="preserve"> профессий (должностей), районный коэффициент и процентная надбавка за стаж работы в районах Крайнего Севера и приравненных к ним местностях. В целом, темп роста по отношению к 2021 году составил 14,9%.</w:t>
      </w:r>
    </w:p>
    <w:p w:rsidR="00F9441F" w:rsidRPr="0022314B" w:rsidRDefault="00F9441F" w:rsidP="003615FA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 w:rsidRPr="00FF2254">
        <w:rPr>
          <w:rFonts w:ascii="PT Astra Serif" w:eastAsia="Times New Roman" w:hAnsi="PT Astra Serif"/>
          <w:sz w:val="26"/>
          <w:szCs w:val="26"/>
          <w:lang w:eastAsia="ru-RU"/>
        </w:rPr>
        <w:t>Одновременно, с 1 июня 2022 года увеличилась на 10% заработная плата всех категорий работников бюджетной сферы Томской области (включая государственных гражданских и муници</w:t>
      </w:r>
      <w:r w:rsidR="003615FA">
        <w:rPr>
          <w:rFonts w:ascii="PT Astra Serif" w:eastAsia="Times New Roman" w:hAnsi="PT Astra Serif"/>
          <w:sz w:val="26"/>
          <w:szCs w:val="26"/>
          <w:lang w:eastAsia="ru-RU"/>
        </w:rPr>
        <w:t>пальных служащих.</w:t>
      </w:r>
      <w:proofErr w:type="gramEnd"/>
    </w:p>
    <w:p w:rsidR="003615FA" w:rsidRPr="003615FA" w:rsidRDefault="003615FA" w:rsidP="003615FA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3615FA">
        <w:rPr>
          <w:rFonts w:ascii="PT Astra Serif" w:eastAsia="PT Astra Serif" w:hAnsi="PT Astra Serif" w:cs="PT Astra Serif"/>
          <w:sz w:val="26"/>
          <w:szCs w:val="26"/>
        </w:rPr>
        <w:t xml:space="preserve">Величина прожиточного минимума на душу населения в Томской области повысилась с 1 января 2022 года на 4,2% по сравнению с 2021 годом, с 1 июня – еще на 10% и составила 14 004 рублей. </w:t>
      </w:r>
    </w:p>
    <w:p w:rsidR="003615FA" w:rsidRPr="003615FA" w:rsidRDefault="003615FA" w:rsidP="003615FA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3615FA" w:rsidRPr="003615FA" w:rsidRDefault="003615FA" w:rsidP="005D4373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  <w:b/>
          <w:sz w:val="26"/>
          <w:szCs w:val="26"/>
        </w:rPr>
      </w:pPr>
      <w:r w:rsidRPr="003615FA">
        <w:rPr>
          <w:rFonts w:ascii="PT Astra Serif" w:eastAsia="PT Astra Serif" w:hAnsi="PT Astra Serif" w:cs="PT Astra Serif"/>
          <w:b/>
          <w:sz w:val="26"/>
          <w:szCs w:val="26"/>
        </w:rPr>
        <w:t>Перспективные задачи</w:t>
      </w:r>
    </w:p>
    <w:p w:rsidR="003615FA" w:rsidRPr="003615FA" w:rsidRDefault="003615FA" w:rsidP="003615FA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>1. </w:t>
      </w:r>
      <w:r w:rsidRPr="003615FA">
        <w:rPr>
          <w:rFonts w:ascii="PT Astra Serif" w:eastAsia="PT Astra Serif" w:hAnsi="PT Astra Serif" w:cs="PT Astra Serif"/>
          <w:sz w:val="26"/>
          <w:szCs w:val="26"/>
        </w:rPr>
        <w:t>Развитие цифровых сервисов, проведение оперативного мониторинга состояния рынка труда в целях обеспечения занятости населения, сохранение уровня безработицы в 2023 году  не выше показателя  2022 года –  5,2% численности рабочей силы.</w:t>
      </w:r>
    </w:p>
    <w:p w:rsidR="003615FA" w:rsidRPr="003615FA" w:rsidRDefault="003615FA" w:rsidP="003615FA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>2. </w:t>
      </w:r>
      <w:r w:rsidRPr="003615FA">
        <w:rPr>
          <w:rFonts w:ascii="PT Astra Serif" w:eastAsia="PT Astra Serif" w:hAnsi="PT Astra Serif" w:cs="PT Astra Serif"/>
          <w:sz w:val="26"/>
          <w:szCs w:val="26"/>
        </w:rPr>
        <w:t>Оказание содействия в переобучении и переквалификации отдельных категорий граждан.</w:t>
      </w:r>
    </w:p>
    <w:p w:rsidR="003615FA" w:rsidRPr="003615FA" w:rsidRDefault="003615FA" w:rsidP="003615FA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>3. </w:t>
      </w:r>
      <w:r w:rsidRPr="003615FA">
        <w:rPr>
          <w:rFonts w:ascii="PT Astra Serif" w:eastAsia="PT Astra Serif" w:hAnsi="PT Astra Serif" w:cs="PT Astra Serif"/>
          <w:sz w:val="26"/>
          <w:szCs w:val="26"/>
        </w:rPr>
        <w:t>Системная работа над улучшением условий охраны труда в регионе, развитие инфраструктуры распространения знаний в области охраны труда.</w:t>
      </w:r>
    </w:p>
    <w:p w:rsidR="009351CD" w:rsidRDefault="003615FA" w:rsidP="003615FA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>4. </w:t>
      </w:r>
      <w:r w:rsidRPr="003615FA">
        <w:rPr>
          <w:rFonts w:ascii="PT Astra Serif" w:eastAsia="PT Astra Serif" w:hAnsi="PT Astra Serif" w:cs="PT Astra Serif"/>
          <w:sz w:val="26"/>
          <w:szCs w:val="26"/>
        </w:rPr>
        <w:t>Обеспечение потребности в кадрах организаций ОПК.</w:t>
      </w:r>
    </w:p>
    <w:p w:rsidR="009351CD" w:rsidRPr="00247CAA" w:rsidRDefault="009351CD" w:rsidP="00247CAA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</w:p>
    <w:sectPr w:rsidR="009351CD" w:rsidRPr="00247CAA" w:rsidSect="00B807A6">
      <w:pgSz w:w="11906" w:h="16838"/>
      <w:pgMar w:top="851" w:right="709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extBookC">
    <w:altName w:val="Text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013F0"/>
    <w:multiLevelType w:val="hybridMultilevel"/>
    <w:tmpl w:val="38FC7C5A"/>
    <w:lvl w:ilvl="0" w:tplc="C2247E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606"/>
    <w:rsid w:val="0002139A"/>
    <w:rsid w:val="000326DB"/>
    <w:rsid w:val="00035BB9"/>
    <w:rsid w:val="000365DA"/>
    <w:rsid w:val="00051441"/>
    <w:rsid w:val="00054F63"/>
    <w:rsid w:val="0005568D"/>
    <w:rsid w:val="00057964"/>
    <w:rsid w:val="000668DF"/>
    <w:rsid w:val="00066D0D"/>
    <w:rsid w:val="000A0C7A"/>
    <w:rsid w:val="000A15D1"/>
    <w:rsid w:val="000A64B1"/>
    <w:rsid w:val="000B3934"/>
    <w:rsid w:val="000B76D6"/>
    <w:rsid w:val="000C5B36"/>
    <w:rsid w:val="000D5824"/>
    <w:rsid w:val="000E08AB"/>
    <w:rsid w:val="000F2084"/>
    <w:rsid w:val="000F6C9B"/>
    <w:rsid w:val="00113B4B"/>
    <w:rsid w:val="0013504C"/>
    <w:rsid w:val="00142932"/>
    <w:rsid w:val="001447A4"/>
    <w:rsid w:val="00186427"/>
    <w:rsid w:val="001875E8"/>
    <w:rsid w:val="001A33DD"/>
    <w:rsid w:val="001A4E8E"/>
    <w:rsid w:val="001A79DB"/>
    <w:rsid w:val="001E0959"/>
    <w:rsid w:val="001E1BAC"/>
    <w:rsid w:val="00231056"/>
    <w:rsid w:val="00237DE9"/>
    <w:rsid w:val="0024342E"/>
    <w:rsid w:val="00247CAA"/>
    <w:rsid w:val="002658F2"/>
    <w:rsid w:val="00267ED7"/>
    <w:rsid w:val="0027118E"/>
    <w:rsid w:val="00275FDB"/>
    <w:rsid w:val="0027641A"/>
    <w:rsid w:val="0028734D"/>
    <w:rsid w:val="0029490F"/>
    <w:rsid w:val="002A7F90"/>
    <w:rsid w:val="002C673A"/>
    <w:rsid w:val="002E1B94"/>
    <w:rsid w:val="0031620A"/>
    <w:rsid w:val="00316BAC"/>
    <w:rsid w:val="003615FA"/>
    <w:rsid w:val="0036347E"/>
    <w:rsid w:val="00375A64"/>
    <w:rsid w:val="00375FCF"/>
    <w:rsid w:val="003927C3"/>
    <w:rsid w:val="00397479"/>
    <w:rsid w:val="00397D0E"/>
    <w:rsid w:val="003A046D"/>
    <w:rsid w:val="003D38F3"/>
    <w:rsid w:val="003D3F5A"/>
    <w:rsid w:val="003E21BF"/>
    <w:rsid w:val="003F6234"/>
    <w:rsid w:val="00403775"/>
    <w:rsid w:val="004064F3"/>
    <w:rsid w:val="00411C92"/>
    <w:rsid w:val="004163BA"/>
    <w:rsid w:val="00421BB9"/>
    <w:rsid w:val="00434D45"/>
    <w:rsid w:val="00436542"/>
    <w:rsid w:val="0044057B"/>
    <w:rsid w:val="00443793"/>
    <w:rsid w:val="004454DB"/>
    <w:rsid w:val="00447E2C"/>
    <w:rsid w:val="00450E1F"/>
    <w:rsid w:val="00470B86"/>
    <w:rsid w:val="004739BA"/>
    <w:rsid w:val="00491E11"/>
    <w:rsid w:val="004943B5"/>
    <w:rsid w:val="00496022"/>
    <w:rsid w:val="004A4892"/>
    <w:rsid w:val="004C1A14"/>
    <w:rsid w:val="005052D5"/>
    <w:rsid w:val="005113D2"/>
    <w:rsid w:val="005201F3"/>
    <w:rsid w:val="00527F0D"/>
    <w:rsid w:val="0055285B"/>
    <w:rsid w:val="00552A74"/>
    <w:rsid w:val="00554790"/>
    <w:rsid w:val="00562556"/>
    <w:rsid w:val="00575D8E"/>
    <w:rsid w:val="00576C43"/>
    <w:rsid w:val="00582F89"/>
    <w:rsid w:val="00594F38"/>
    <w:rsid w:val="005A0B5A"/>
    <w:rsid w:val="005A491F"/>
    <w:rsid w:val="005C680D"/>
    <w:rsid w:val="005D4373"/>
    <w:rsid w:val="005D5C6A"/>
    <w:rsid w:val="005E0A88"/>
    <w:rsid w:val="005F0865"/>
    <w:rsid w:val="0061020C"/>
    <w:rsid w:val="0061444C"/>
    <w:rsid w:val="00626834"/>
    <w:rsid w:val="006300C3"/>
    <w:rsid w:val="00630FBD"/>
    <w:rsid w:val="006348CB"/>
    <w:rsid w:val="00663309"/>
    <w:rsid w:val="006739B4"/>
    <w:rsid w:val="006A79FB"/>
    <w:rsid w:val="006C30D8"/>
    <w:rsid w:val="006D60F9"/>
    <w:rsid w:val="006F5440"/>
    <w:rsid w:val="006F7EDB"/>
    <w:rsid w:val="0070202A"/>
    <w:rsid w:val="007065D3"/>
    <w:rsid w:val="00717B90"/>
    <w:rsid w:val="007415F2"/>
    <w:rsid w:val="007528D8"/>
    <w:rsid w:val="0076755D"/>
    <w:rsid w:val="007A3537"/>
    <w:rsid w:val="007A7579"/>
    <w:rsid w:val="007C5528"/>
    <w:rsid w:val="007C6B31"/>
    <w:rsid w:val="007D5E14"/>
    <w:rsid w:val="007E1B0F"/>
    <w:rsid w:val="007E2935"/>
    <w:rsid w:val="007F37E3"/>
    <w:rsid w:val="00803619"/>
    <w:rsid w:val="00816221"/>
    <w:rsid w:val="008163F8"/>
    <w:rsid w:val="00816768"/>
    <w:rsid w:val="00837578"/>
    <w:rsid w:val="00845DDD"/>
    <w:rsid w:val="0084702D"/>
    <w:rsid w:val="00851A43"/>
    <w:rsid w:val="00857E19"/>
    <w:rsid w:val="00860EDE"/>
    <w:rsid w:val="0086193E"/>
    <w:rsid w:val="00875ADF"/>
    <w:rsid w:val="00884EC3"/>
    <w:rsid w:val="00885825"/>
    <w:rsid w:val="008914D2"/>
    <w:rsid w:val="008A0295"/>
    <w:rsid w:val="008A3012"/>
    <w:rsid w:val="008A4EB7"/>
    <w:rsid w:val="008B182D"/>
    <w:rsid w:val="008C462C"/>
    <w:rsid w:val="008C5CFF"/>
    <w:rsid w:val="008F2CB0"/>
    <w:rsid w:val="008F322A"/>
    <w:rsid w:val="00905374"/>
    <w:rsid w:val="009351CD"/>
    <w:rsid w:val="00943BB7"/>
    <w:rsid w:val="00945716"/>
    <w:rsid w:val="00950765"/>
    <w:rsid w:val="00955068"/>
    <w:rsid w:val="009633BF"/>
    <w:rsid w:val="00966057"/>
    <w:rsid w:val="00973120"/>
    <w:rsid w:val="009B2CD7"/>
    <w:rsid w:val="009B5AA3"/>
    <w:rsid w:val="009D2423"/>
    <w:rsid w:val="00A04541"/>
    <w:rsid w:val="00A0543E"/>
    <w:rsid w:val="00A07B2C"/>
    <w:rsid w:val="00A16966"/>
    <w:rsid w:val="00A36A4E"/>
    <w:rsid w:val="00A4003E"/>
    <w:rsid w:val="00A61ED9"/>
    <w:rsid w:val="00A74655"/>
    <w:rsid w:val="00A80BCA"/>
    <w:rsid w:val="00AB0291"/>
    <w:rsid w:val="00AB2EC8"/>
    <w:rsid w:val="00AC1E23"/>
    <w:rsid w:val="00AC5AA7"/>
    <w:rsid w:val="00AC7194"/>
    <w:rsid w:val="00AE071F"/>
    <w:rsid w:val="00AE6715"/>
    <w:rsid w:val="00B07731"/>
    <w:rsid w:val="00B105DA"/>
    <w:rsid w:val="00B10926"/>
    <w:rsid w:val="00B24FB5"/>
    <w:rsid w:val="00B61360"/>
    <w:rsid w:val="00B64B60"/>
    <w:rsid w:val="00B658E5"/>
    <w:rsid w:val="00B807A6"/>
    <w:rsid w:val="00B85FFD"/>
    <w:rsid w:val="00B86C26"/>
    <w:rsid w:val="00B86E95"/>
    <w:rsid w:val="00BA30AA"/>
    <w:rsid w:val="00BB3A3F"/>
    <w:rsid w:val="00BB58CC"/>
    <w:rsid w:val="00BC02DF"/>
    <w:rsid w:val="00BC522C"/>
    <w:rsid w:val="00BD704F"/>
    <w:rsid w:val="00BD779A"/>
    <w:rsid w:val="00BE6800"/>
    <w:rsid w:val="00BF4606"/>
    <w:rsid w:val="00BF7EF7"/>
    <w:rsid w:val="00C13565"/>
    <w:rsid w:val="00C20B97"/>
    <w:rsid w:val="00C4289E"/>
    <w:rsid w:val="00C44EDF"/>
    <w:rsid w:val="00C46553"/>
    <w:rsid w:val="00C46B47"/>
    <w:rsid w:val="00C51E31"/>
    <w:rsid w:val="00C53759"/>
    <w:rsid w:val="00C748EE"/>
    <w:rsid w:val="00C752FA"/>
    <w:rsid w:val="00C75F49"/>
    <w:rsid w:val="00C849F9"/>
    <w:rsid w:val="00C9679A"/>
    <w:rsid w:val="00CA131C"/>
    <w:rsid w:val="00CA1EDB"/>
    <w:rsid w:val="00CB6211"/>
    <w:rsid w:val="00CB70A2"/>
    <w:rsid w:val="00CB7EF4"/>
    <w:rsid w:val="00CC1217"/>
    <w:rsid w:val="00CC55D1"/>
    <w:rsid w:val="00CD311A"/>
    <w:rsid w:val="00CD4FDD"/>
    <w:rsid w:val="00CE0E7C"/>
    <w:rsid w:val="00CF504E"/>
    <w:rsid w:val="00D07ECF"/>
    <w:rsid w:val="00D40B62"/>
    <w:rsid w:val="00D46D43"/>
    <w:rsid w:val="00D5346B"/>
    <w:rsid w:val="00D556EE"/>
    <w:rsid w:val="00D56B87"/>
    <w:rsid w:val="00D61852"/>
    <w:rsid w:val="00DB685C"/>
    <w:rsid w:val="00DC120C"/>
    <w:rsid w:val="00DC2599"/>
    <w:rsid w:val="00DE08B8"/>
    <w:rsid w:val="00DF1EFE"/>
    <w:rsid w:val="00DF3831"/>
    <w:rsid w:val="00DF456C"/>
    <w:rsid w:val="00DF50E9"/>
    <w:rsid w:val="00E004D6"/>
    <w:rsid w:val="00E26DF0"/>
    <w:rsid w:val="00E36461"/>
    <w:rsid w:val="00E435FD"/>
    <w:rsid w:val="00E720E5"/>
    <w:rsid w:val="00E84BD1"/>
    <w:rsid w:val="00EB1154"/>
    <w:rsid w:val="00EB2D52"/>
    <w:rsid w:val="00EC79BC"/>
    <w:rsid w:val="00EE0698"/>
    <w:rsid w:val="00EF74E0"/>
    <w:rsid w:val="00F17CED"/>
    <w:rsid w:val="00F36B60"/>
    <w:rsid w:val="00F7667C"/>
    <w:rsid w:val="00F7793C"/>
    <w:rsid w:val="00F86C43"/>
    <w:rsid w:val="00F9441F"/>
    <w:rsid w:val="00FA070D"/>
    <w:rsid w:val="00FA6404"/>
    <w:rsid w:val="00FB1500"/>
    <w:rsid w:val="00FC087B"/>
    <w:rsid w:val="00FC121B"/>
    <w:rsid w:val="00FC77E7"/>
    <w:rsid w:val="00FF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9A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DF50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50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50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50E9"/>
    <w:rPr>
      <w:b/>
      <w:bCs/>
    </w:rPr>
  </w:style>
  <w:style w:type="character" w:styleId="a5">
    <w:name w:val="Emphasis"/>
    <w:basedOn w:val="a0"/>
    <w:uiPriority w:val="20"/>
    <w:qFormat/>
    <w:rsid w:val="00DF50E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7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5AD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4365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No Spacing"/>
    <w:uiPriority w:val="1"/>
    <w:qFormat/>
    <w:rsid w:val="004365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0">
    <w:name w:val="Font Style20"/>
    <w:uiPriority w:val="99"/>
    <w:rsid w:val="00436542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36542"/>
    <w:rPr>
      <w:rFonts w:ascii="Calibri" w:eastAsia="Times New Roman" w:hAnsi="Calibri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C74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lang w:eastAsia="ru-RU"/>
    </w:rPr>
  </w:style>
  <w:style w:type="paragraph" w:customStyle="1" w:styleId="Default">
    <w:name w:val="Default"/>
    <w:rsid w:val="00BC02DF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1">
    <w:name w:val="1"/>
    <w:basedOn w:val="a"/>
    <w:rsid w:val="00DF1EF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Pa5">
    <w:name w:val="Pa5"/>
    <w:basedOn w:val="a"/>
    <w:next w:val="a"/>
    <w:uiPriority w:val="99"/>
    <w:rsid w:val="00A80BCA"/>
    <w:pPr>
      <w:autoSpaceDE w:val="0"/>
      <w:autoSpaceDN w:val="0"/>
      <w:adjustRightInd w:val="0"/>
      <w:spacing w:after="0" w:line="241" w:lineRule="atLeast"/>
    </w:pPr>
    <w:rPr>
      <w:rFonts w:ascii="TextBookC" w:eastAsiaTheme="minorHAnsi" w:hAnsi="TextBookC" w:cstheme="min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9A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DF50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50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50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50E9"/>
    <w:rPr>
      <w:b/>
      <w:bCs/>
    </w:rPr>
  </w:style>
  <w:style w:type="character" w:styleId="a5">
    <w:name w:val="Emphasis"/>
    <w:basedOn w:val="a0"/>
    <w:uiPriority w:val="20"/>
    <w:qFormat/>
    <w:rsid w:val="00DF50E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7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5AD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4365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No Spacing"/>
    <w:uiPriority w:val="1"/>
    <w:qFormat/>
    <w:rsid w:val="004365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0">
    <w:name w:val="Font Style20"/>
    <w:uiPriority w:val="99"/>
    <w:rsid w:val="00436542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36542"/>
    <w:rPr>
      <w:rFonts w:ascii="Calibri" w:eastAsia="Times New Roman" w:hAnsi="Calibri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C74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lang w:eastAsia="ru-RU"/>
    </w:rPr>
  </w:style>
  <w:style w:type="paragraph" w:customStyle="1" w:styleId="Default">
    <w:name w:val="Default"/>
    <w:rsid w:val="00BC02DF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1">
    <w:name w:val="1"/>
    <w:basedOn w:val="a"/>
    <w:rsid w:val="00DF1EF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Pa5">
    <w:name w:val="Pa5"/>
    <w:basedOn w:val="a"/>
    <w:next w:val="a"/>
    <w:uiPriority w:val="99"/>
    <w:rsid w:val="00A80BCA"/>
    <w:pPr>
      <w:autoSpaceDE w:val="0"/>
      <w:autoSpaceDN w:val="0"/>
      <w:adjustRightInd w:val="0"/>
      <w:spacing w:after="0" w:line="241" w:lineRule="atLeast"/>
    </w:pPr>
    <w:rPr>
      <w:rFonts w:ascii="TextBookC" w:eastAsiaTheme="minorHAnsi" w:hAnsi="TextBookC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4967</Words>
  <Characters>28314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 Н.Ю.</dc:creator>
  <cp:lastModifiedBy>Ситников В.Н.</cp:lastModifiedBy>
  <cp:revision>3</cp:revision>
  <cp:lastPrinted>2023-01-31T07:04:00Z</cp:lastPrinted>
  <dcterms:created xsi:type="dcterms:W3CDTF">2023-03-30T11:04:00Z</dcterms:created>
  <dcterms:modified xsi:type="dcterms:W3CDTF">2023-03-31T02:29:00Z</dcterms:modified>
</cp:coreProperties>
</file>